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color w:val="4472C4" w:themeColor="accent1"/>
        </w:rPr>
        <w:id w:val="-1968509688"/>
        <w:docPartObj>
          <w:docPartGallery w:val="Cover Pages"/>
          <w:docPartUnique/>
        </w:docPartObj>
      </w:sdtPr>
      <w:sdtEndPr>
        <w:rPr>
          <w:color w:val="404040" w:themeColor="text1" w:themeTint="BF"/>
          <w:sz w:val="36"/>
          <w:szCs w:val="36"/>
        </w:rPr>
      </w:sdtEndPr>
      <w:sdtContent>
        <w:p w14:paraId="166F3BB9" w14:textId="77777777" w:rsidR="00A94311" w:rsidRPr="009F608A" w:rsidRDefault="00A94311" w:rsidP="00200DEF">
          <w:pPr>
            <w:keepNext/>
            <w:keepLines/>
            <w:spacing w:before="200" w:line="360" w:lineRule="auto"/>
            <w:jc w:val="center"/>
            <w:outlineLvl w:val="7"/>
            <w:rPr>
              <w:rFonts w:ascii="Calibri" w:eastAsia="MS Gothic" w:hAnsi="Calibri" w:cs="Times New Roman"/>
              <w:b/>
              <w:bCs/>
              <w:noProof/>
              <w:color w:val="404040"/>
              <w:sz w:val="32"/>
              <w:szCs w:val="32"/>
            </w:rPr>
          </w:pPr>
          <w:r w:rsidRPr="009F608A">
            <w:rPr>
              <w:rFonts w:ascii="Calibri" w:eastAsia="MS Gothic" w:hAnsi="Calibri" w:cs="Times New Roman"/>
              <w:noProof/>
              <w:color w:val="404040"/>
              <w:sz w:val="20"/>
              <w:szCs w:val="20"/>
              <w:lang w:val="en-GB" w:eastAsia="en-GB"/>
            </w:rPr>
            <w:drawing>
              <wp:inline distT="0" distB="0" distL="0" distR="0" wp14:anchorId="3F8BCDDE" wp14:editId="71659D08">
                <wp:extent cx="1289050" cy="571500"/>
                <wp:effectExtent l="0" t="0" r="6350" b="0"/>
                <wp:docPr id="1" name="Picture 1" descr="E:\ESMF Digital Foundation Project\mint_logo 3 dr mesfi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ESMF Digital Foundation Project\mint_logo 3 dr mesfin.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571500"/>
                        </a:xfrm>
                        <a:prstGeom prst="rect">
                          <a:avLst/>
                        </a:prstGeom>
                        <a:noFill/>
                        <a:ln>
                          <a:noFill/>
                        </a:ln>
                      </pic:spPr>
                    </pic:pic>
                  </a:graphicData>
                </a:graphic>
              </wp:inline>
            </w:drawing>
          </w:r>
          <w:r w:rsidRPr="009F608A">
            <w:rPr>
              <w:rFonts w:ascii="Calibri" w:eastAsia="MS Gothic" w:hAnsi="Calibri" w:cs="Times New Roman"/>
              <w:noProof/>
              <w:color w:val="404040"/>
              <w:sz w:val="20"/>
              <w:szCs w:val="20"/>
              <w:lang w:val="en-GB" w:eastAsia="en-GB"/>
            </w:rPr>
            <w:drawing>
              <wp:inline distT="0" distB="0" distL="0" distR="0" wp14:anchorId="62461E83" wp14:editId="370D62EE">
                <wp:extent cx="989599" cy="619858"/>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4490" cy="622921"/>
                        </a:xfrm>
                        <a:prstGeom prst="rect">
                          <a:avLst/>
                        </a:prstGeom>
                        <a:noFill/>
                        <a:ln>
                          <a:noFill/>
                        </a:ln>
                      </pic:spPr>
                    </pic:pic>
                  </a:graphicData>
                </a:graphic>
              </wp:inline>
            </w:drawing>
          </w:r>
          <w:r w:rsidRPr="009F608A">
            <w:rPr>
              <w:rFonts w:ascii="Calibri" w:eastAsia="MS Gothic" w:hAnsi="Calibri" w:cs="Times New Roman"/>
              <w:noProof/>
              <w:color w:val="404040"/>
              <w:sz w:val="20"/>
              <w:szCs w:val="20"/>
              <w:lang w:val="en-GB" w:eastAsia="en-GB"/>
            </w:rPr>
            <w:drawing>
              <wp:inline distT="0" distB="0" distL="0" distR="0" wp14:anchorId="1799080D" wp14:editId="64D6880D">
                <wp:extent cx="1397000" cy="6720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5473" cy="676160"/>
                        </a:xfrm>
                        <a:prstGeom prst="rect">
                          <a:avLst/>
                        </a:prstGeom>
                        <a:noFill/>
                        <a:ln>
                          <a:noFill/>
                        </a:ln>
                      </pic:spPr>
                    </pic:pic>
                  </a:graphicData>
                </a:graphic>
              </wp:inline>
            </w:drawing>
          </w:r>
        </w:p>
        <w:p w14:paraId="4452E44D" w14:textId="77777777" w:rsidR="00A94311" w:rsidRPr="009F608A" w:rsidRDefault="00A94311" w:rsidP="00200DEF">
          <w:pPr>
            <w:spacing w:after="0" w:line="360" w:lineRule="auto"/>
            <w:jc w:val="center"/>
            <w:rPr>
              <w:rFonts w:ascii="Times New Roman" w:eastAsia="MS Mincho" w:hAnsi="Times New Roman" w:cs="Times New Roman"/>
              <w:b/>
              <w:sz w:val="24"/>
              <w:szCs w:val="40"/>
            </w:rPr>
          </w:pPr>
        </w:p>
        <w:p w14:paraId="3B0D2B60" w14:textId="77777777" w:rsidR="00A94311" w:rsidRPr="009F608A" w:rsidRDefault="00A94311" w:rsidP="00200DEF">
          <w:pPr>
            <w:spacing w:after="0" w:line="360" w:lineRule="auto"/>
            <w:jc w:val="center"/>
            <w:rPr>
              <w:rFonts w:ascii="Times New Roman" w:eastAsia="MS Mincho" w:hAnsi="Times New Roman" w:cs="Times New Roman"/>
              <w:b/>
              <w:bCs/>
              <w:color w:val="000000"/>
              <w:sz w:val="24"/>
              <w:szCs w:val="24"/>
            </w:rPr>
          </w:pPr>
        </w:p>
        <w:p w14:paraId="0345CDB5" w14:textId="77777777" w:rsidR="00A94311" w:rsidRDefault="00A94311" w:rsidP="00360AB8">
          <w:pPr>
            <w:spacing w:after="0" w:line="276" w:lineRule="auto"/>
            <w:jc w:val="center"/>
            <w:rPr>
              <w:rFonts w:ascii="Times New Roman" w:eastAsia="MS Mincho" w:hAnsi="Times New Roman" w:cs="Times New Roman"/>
              <w:b/>
              <w:bCs/>
              <w:color w:val="000000"/>
              <w:sz w:val="44"/>
              <w:szCs w:val="28"/>
            </w:rPr>
          </w:pPr>
          <w:r w:rsidRPr="009F608A">
            <w:rPr>
              <w:rFonts w:ascii="Times New Roman" w:eastAsia="MS Mincho" w:hAnsi="Times New Roman" w:cs="Times New Roman"/>
              <w:b/>
              <w:bCs/>
              <w:color w:val="000000"/>
              <w:sz w:val="44"/>
              <w:szCs w:val="28"/>
            </w:rPr>
            <w:t xml:space="preserve">Terms of Reference </w:t>
          </w:r>
          <w:r>
            <w:rPr>
              <w:rFonts w:ascii="Times New Roman" w:eastAsia="MS Mincho" w:hAnsi="Times New Roman" w:cs="Times New Roman"/>
              <w:b/>
              <w:bCs/>
              <w:color w:val="000000"/>
              <w:sz w:val="44"/>
              <w:szCs w:val="28"/>
            </w:rPr>
            <w:t>(TOR)</w:t>
          </w:r>
        </w:p>
        <w:p w14:paraId="27F14557" w14:textId="77777777" w:rsidR="00A94311" w:rsidRDefault="00A94311" w:rsidP="00360AB8">
          <w:pPr>
            <w:spacing w:after="0" w:line="276" w:lineRule="auto"/>
            <w:jc w:val="center"/>
            <w:rPr>
              <w:rFonts w:ascii="Times New Roman" w:eastAsia="MS Mincho" w:hAnsi="Times New Roman" w:cs="Times New Roman"/>
              <w:b/>
              <w:bCs/>
              <w:color w:val="000000"/>
              <w:sz w:val="44"/>
              <w:szCs w:val="28"/>
            </w:rPr>
          </w:pPr>
        </w:p>
        <w:p w14:paraId="0E187666" w14:textId="76BF693C" w:rsidR="00A94311" w:rsidRPr="009F608A" w:rsidRDefault="00A94311" w:rsidP="00A04F2E">
          <w:pPr>
            <w:spacing w:after="0" w:line="276" w:lineRule="auto"/>
            <w:jc w:val="center"/>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44"/>
              <w:szCs w:val="28"/>
            </w:rPr>
            <w:t>F</w:t>
          </w:r>
          <w:r w:rsidRPr="009F608A">
            <w:rPr>
              <w:rFonts w:ascii="Times New Roman" w:eastAsia="MS Mincho" w:hAnsi="Times New Roman" w:cs="Times New Roman"/>
              <w:b/>
              <w:bCs/>
              <w:color w:val="000000"/>
              <w:sz w:val="44"/>
              <w:szCs w:val="28"/>
            </w:rPr>
            <w:t xml:space="preserve">or the selection of a Consulting Firm </w:t>
          </w:r>
          <w:r w:rsidR="00A04F2E">
            <w:rPr>
              <w:rFonts w:ascii="Times New Roman" w:eastAsia="MS Mincho" w:hAnsi="Times New Roman" w:cs="Times New Roman"/>
              <w:b/>
              <w:bCs/>
              <w:color w:val="000000"/>
              <w:sz w:val="44"/>
              <w:szCs w:val="28"/>
            </w:rPr>
            <w:t xml:space="preserve">that Undertakes Gap Analysis </w:t>
          </w:r>
          <w:r w:rsidR="00A04F2E">
            <w:rPr>
              <w:rFonts w:ascii="Times New Roman" w:eastAsia="MS Mincho" w:hAnsi="Times New Roman" w:cs="Times New Roman"/>
              <w:b/>
              <w:bCs/>
              <w:color w:val="000000"/>
              <w:sz w:val="40"/>
              <w:szCs w:val="24"/>
            </w:rPr>
            <w:t>of Government Bandwidth Needs</w:t>
          </w:r>
        </w:p>
        <w:p w14:paraId="5B82DE5A" w14:textId="19AE58B6" w:rsidR="00A94311" w:rsidRDefault="00A94311" w:rsidP="00200DEF">
          <w:pPr>
            <w:spacing w:after="0" w:line="360" w:lineRule="auto"/>
            <w:jc w:val="center"/>
            <w:rPr>
              <w:rFonts w:ascii="Times New Roman" w:eastAsia="MS Mincho" w:hAnsi="Times New Roman" w:cs="Times New Roman"/>
              <w:b/>
              <w:bCs/>
              <w:color w:val="000000"/>
              <w:sz w:val="24"/>
              <w:szCs w:val="24"/>
            </w:rPr>
          </w:pPr>
        </w:p>
        <w:p w14:paraId="508DFA22" w14:textId="71C1D725" w:rsidR="00A04F2E" w:rsidRDefault="00A04F2E" w:rsidP="00200DEF">
          <w:pPr>
            <w:spacing w:after="0" w:line="360" w:lineRule="auto"/>
            <w:jc w:val="center"/>
            <w:rPr>
              <w:rFonts w:ascii="Times New Roman" w:eastAsia="MS Mincho" w:hAnsi="Times New Roman" w:cs="Times New Roman"/>
              <w:b/>
              <w:bCs/>
              <w:color w:val="000000"/>
              <w:sz w:val="24"/>
              <w:szCs w:val="24"/>
            </w:rPr>
          </w:pPr>
        </w:p>
        <w:p w14:paraId="34679CC1" w14:textId="77777777" w:rsidR="00A04F2E" w:rsidRPr="009F608A" w:rsidRDefault="00A04F2E" w:rsidP="00200DEF">
          <w:pPr>
            <w:spacing w:after="0" w:line="360" w:lineRule="auto"/>
            <w:jc w:val="center"/>
            <w:rPr>
              <w:rFonts w:ascii="Times New Roman" w:eastAsia="MS Mincho" w:hAnsi="Times New Roman" w:cs="Times New Roman"/>
              <w:b/>
              <w:bCs/>
              <w:color w:val="000000"/>
              <w:sz w:val="24"/>
              <w:szCs w:val="24"/>
            </w:rPr>
          </w:pPr>
        </w:p>
        <w:p w14:paraId="4698FE7B" w14:textId="77777777" w:rsidR="00A94311" w:rsidRPr="009F608A" w:rsidRDefault="00A94311" w:rsidP="00DB40F1">
          <w:pPr>
            <w:spacing w:after="0" w:line="360" w:lineRule="auto"/>
            <w:rPr>
              <w:rFonts w:ascii="Times New Roman" w:eastAsia="MS Mincho" w:hAnsi="Times New Roman" w:cs="Times New Roman"/>
              <w:b/>
              <w:bCs/>
              <w:color w:val="000000"/>
              <w:sz w:val="24"/>
              <w:szCs w:val="24"/>
            </w:rPr>
          </w:pPr>
        </w:p>
        <w:tbl>
          <w:tblPr>
            <w:tblStyle w:val="TableGrid1"/>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153"/>
            <w:gridCol w:w="6196"/>
            <w:gridCol w:w="594"/>
          </w:tblGrid>
          <w:tr w:rsidR="00A94311" w:rsidRPr="009F608A" w14:paraId="232057A0" w14:textId="77777777" w:rsidTr="00AB7272">
            <w:trPr>
              <w:gridAfter w:val="1"/>
              <w:wAfter w:w="594" w:type="dxa"/>
              <w:jc w:val="center"/>
            </w:trPr>
            <w:tc>
              <w:tcPr>
                <w:tcW w:w="2507" w:type="dxa"/>
              </w:tcPr>
              <w:p w14:paraId="7667A213" w14:textId="77777777" w:rsidR="00A94311" w:rsidRPr="009F608A" w:rsidRDefault="00A94311" w:rsidP="00200DEF">
                <w:pPr>
                  <w:spacing w:line="360" w:lineRule="auto"/>
                  <w:rPr>
                    <w:rFonts w:ascii="Times New Roman" w:hAnsi="Times New Roman" w:cs="Times New Roman"/>
                    <w:b/>
                  </w:rPr>
                </w:pPr>
              </w:p>
            </w:tc>
            <w:tc>
              <w:tcPr>
                <w:tcW w:w="6349" w:type="dxa"/>
                <w:gridSpan w:val="2"/>
              </w:tcPr>
              <w:p w14:paraId="00C1BA9A" w14:textId="77777777" w:rsidR="00A94311" w:rsidRPr="009F608A" w:rsidRDefault="00A94311" w:rsidP="00200DEF">
                <w:pPr>
                  <w:spacing w:line="360" w:lineRule="auto"/>
                  <w:rPr>
                    <w:rFonts w:ascii="Times New Roman" w:hAnsi="Times New Roman" w:cs="Times New Roman"/>
                  </w:rPr>
                </w:pPr>
              </w:p>
            </w:tc>
          </w:tr>
          <w:tr w:rsidR="00A94311" w:rsidRPr="009F608A" w14:paraId="424111FE" w14:textId="77777777" w:rsidTr="00AB7272">
            <w:trPr>
              <w:jc w:val="center"/>
            </w:trPr>
            <w:tc>
              <w:tcPr>
                <w:tcW w:w="2660" w:type="dxa"/>
                <w:gridSpan w:val="2"/>
              </w:tcPr>
              <w:p w14:paraId="2ACE5903" w14:textId="77777777" w:rsidR="00A94311" w:rsidRPr="009F608A" w:rsidRDefault="00A94311" w:rsidP="00360AB8">
                <w:pPr>
                  <w:spacing w:line="276" w:lineRule="auto"/>
                  <w:rPr>
                    <w:rFonts w:ascii="Times New Roman" w:hAnsi="Times New Roman" w:cs="Times New Roman"/>
                    <w:b/>
                    <w:sz w:val="26"/>
                    <w:szCs w:val="26"/>
                  </w:rPr>
                </w:pPr>
                <w:r>
                  <w:rPr>
                    <w:rFonts w:ascii="Times New Roman" w:hAnsi="Times New Roman" w:cs="Times New Roman"/>
                    <w:b/>
                    <w:sz w:val="26"/>
                    <w:szCs w:val="26"/>
                  </w:rPr>
                  <w:t>Assignment Title</w:t>
                </w:r>
                <w:r w:rsidRPr="009F608A">
                  <w:rPr>
                    <w:rFonts w:ascii="Times New Roman" w:hAnsi="Times New Roman" w:cs="Times New Roman"/>
                    <w:b/>
                    <w:sz w:val="26"/>
                    <w:szCs w:val="26"/>
                  </w:rPr>
                  <w:t>:</w:t>
                </w:r>
              </w:p>
            </w:tc>
            <w:tc>
              <w:tcPr>
                <w:tcW w:w="6790" w:type="dxa"/>
                <w:gridSpan w:val="2"/>
              </w:tcPr>
              <w:p w14:paraId="49399CCC" w14:textId="37BAF0A2" w:rsidR="00A94311" w:rsidRPr="009F608A" w:rsidRDefault="00A04F2E" w:rsidP="00360AB8">
                <w:pPr>
                  <w:spacing w:line="276" w:lineRule="auto"/>
                  <w:rPr>
                    <w:rFonts w:ascii="Times New Roman" w:hAnsi="Times New Roman" w:cs="Times New Roman"/>
                    <w:bCs/>
                    <w:color w:val="000000"/>
                    <w:sz w:val="26"/>
                    <w:szCs w:val="26"/>
                  </w:rPr>
                </w:pPr>
                <w:r w:rsidRPr="00A04F2E">
                  <w:rPr>
                    <w:rFonts w:ascii="Times New Roman" w:hAnsi="Times New Roman" w:cs="Times New Roman"/>
                    <w:bCs/>
                    <w:color w:val="000000"/>
                    <w:sz w:val="26"/>
                    <w:szCs w:val="26"/>
                  </w:rPr>
                  <w:t>Gap Analysis of Government Bandwidth Needs</w:t>
                </w:r>
              </w:p>
            </w:tc>
          </w:tr>
          <w:tr w:rsidR="00A94311" w:rsidRPr="009F608A" w14:paraId="201B6E49" w14:textId="77777777" w:rsidTr="00AB7272">
            <w:trPr>
              <w:jc w:val="center"/>
            </w:trPr>
            <w:tc>
              <w:tcPr>
                <w:tcW w:w="2660" w:type="dxa"/>
                <w:gridSpan w:val="2"/>
              </w:tcPr>
              <w:p w14:paraId="555C1131" w14:textId="77777777" w:rsidR="00A94311" w:rsidRPr="009F608A" w:rsidRDefault="00A94311" w:rsidP="00360AB8">
                <w:pPr>
                  <w:spacing w:line="276" w:lineRule="auto"/>
                  <w:rPr>
                    <w:rFonts w:ascii="Times New Roman" w:hAnsi="Times New Roman" w:cs="Times New Roman"/>
                    <w:b/>
                    <w:sz w:val="26"/>
                    <w:szCs w:val="26"/>
                  </w:rPr>
                </w:pPr>
                <w:r w:rsidRPr="009F608A">
                  <w:rPr>
                    <w:rFonts w:ascii="Times New Roman" w:hAnsi="Times New Roman" w:cs="Times New Roman"/>
                    <w:b/>
                    <w:sz w:val="26"/>
                    <w:szCs w:val="26"/>
                  </w:rPr>
                  <w:t>Reference Number:</w:t>
                </w:r>
              </w:p>
            </w:tc>
            <w:tc>
              <w:tcPr>
                <w:tcW w:w="6790" w:type="dxa"/>
                <w:gridSpan w:val="2"/>
              </w:tcPr>
              <w:p w14:paraId="480C6F6C" w14:textId="3CEA6537" w:rsidR="00A94311" w:rsidRPr="00A94311" w:rsidRDefault="00A94311" w:rsidP="00360AB8">
                <w:pPr>
                  <w:spacing w:line="276" w:lineRule="auto"/>
                  <w:rPr>
                    <w:rFonts w:ascii="Times New Roman" w:hAnsi="Times New Roman" w:cs="Times New Roman"/>
                    <w:sz w:val="26"/>
                    <w:szCs w:val="26"/>
                  </w:rPr>
                </w:pPr>
                <w:proofErr w:type="spellStart"/>
                <w:r w:rsidRPr="00A94311">
                  <w:rPr>
                    <w:rFonts w:ascii="Times New Roman" w:hAnsi="Times New Roman" w:cs="Times New Roman"/>
                    <w:szCs w:val="26"/>
                  </w:rPr>
                  <w:t>MInT</w:t>
                </w:r>
                <w:proofErr w:type="spellEnd"/>
                <w:r w:rsidRPr="00A94311">
                  <w:rPr>
                    <w:rFonts w:ascii="Times New Roman" w:hAnsi="Times New Roman" w:cs="Times New Roman"/>
                    <w:szCs w:val="26"/>
                  </w:rPr>
                  <w:t>/DE/QCBS/C-11/21</w:t>
                </w:r>
              </w:p>
            </w:tc>
          </w:tr>
          <w:tr w:rsidR="00A94311" w:rsidRPr="009F608A" w14:paraId="3FBE013E" w14:textId="77777777" w:rsidTr="00AB7272">
            <w:trPr>
              <w:jc w:val="center"/>
            </w:trPr>
            <w:tc>
              <w:tcPr>
                <w:tcW w:w="2660" w:type="dxa"/>
                <w:gridSpan w:val="2"/>
              </w:tcPr>
              <w:p w14:paraId="57629726" w14:textId="77777777" w:rsidR="00A94311" w:rsidRPr="009F608A" w:rsidRDefault="00A94311" w:rsidP="00360AB8">
                <w:pPr>
                  <w:spacing w:line="276" w:lineRule="auto"/>
                  <w:rPr>
                    <w:rFonts w:ascii="Times New Roman" w:hAnsi="Times New Roman" w:cs="Times New Roman"/>
                    <w:b/>
                    <w:sz w:val="26"/>
                    <w:szCs w:val="26"/>
                  </w:rPr>
                </w:pPr>
                <w:r w:rsidRPr="009F608A">
                  <w:rPr>
                    <w:rFonts w:ascii="Times New Roman" w:hAnsi="Times New Roman" w:cs="Times New Roman"/>
                    <w:b/>
                    <w:sz w:val="26"/>
                    <w:szCs w:val="26"/>
                  </w:rPr>
                  <w:t>Project:</w:t>
                </w:r>
              </w:p>
            </w:tc>
            <w:tc>
              <w:tcPr>
                <w:tcW w:w="6790" w:type="dxa"/>
                <w:gridSpan w:val="2"/>
              </w:tcPr>
              <w:p w14:paraId="7C4D6238" w14:textId="77777777" w:rsidR="00A94311" w:rsidRPr="009F608A" w:rsidRDefault="00A94311" w:rsidP="00360AB8">
                <w:pPr>
                  <w:spacing w:line="276" w:lineRule="auto"/>
                  <w:rPr>
                    <w:rFonts w:ascii="Times New Roman" w:hAnsi="Times New Roman" w:cs="Times New Roman"/>
                    <w:sz w:val="26"/>
                    <w:szCs w:val="26"/>
                  </w:rPr>
                </w:pPr>
                <w:r w:rsidRPr="009F608A">
                  <w:rPr>
                    <w:rFonts w:ascii="Times New Roman" w:hAnsi="Times New Roman" w:cs="Times New Roman"/>
                    <w:sz w:val="26"/>
                    <w:szCs w:val="26"/>
                  </w:rPr>
                  <w:t>Ethiopia Digital Foundations Project</w:t>
                </w:r>
              </w:p>
            </w:tc>
          </w:tr>
          <w:tr w:rsidR="00A94311" w:rsidRPr="009F608A" w14:paraId="462645AD" w14:textId="77777777" w:rsidTr="00AB7272">
            <w:trPr>
              <w:jc w:val="center"/>
            </w:trPr>
            <w:tc>
              <w:tcPr>
                <w:tcW w:w="2660" w:type="dxa"/>
                <w:gridSpan w:val="2"/>
              </w:tcPr>
              <w:p w14:paraId="77428DF3" w14:textId="77777777" w:rsidR="00A94311" w:rsidRPr="009F608A" w:rsidRDefault="00A94311" w:rsidP="00360AB8">
                <w:pPr>
                  <w:spacing w:line="276" w:lineRule="auto"/>
                  <w:rPr>
                    <w:rFonts w:ascii="Times New Roman" w:hAnsi="Times New Roman" w:cs="Times New Roman"/>
                    <w:b/>
                    <w:sz w:val="26"/>
                    <w:szCs w:val="26"/>
                  </w:rPr>
                </w:pPr>
                <w:r>
                  <w:rPr>
                    <w:rFonts w:ascii="Times New Roman" w:hAnsi="Times New Roman" w:cs="Times New Roman"/>
                    <w:b/>
                    <w:sz w:val="26"/>
                    <w:szCs w:val="26"/>
                  </w:rPr>
                  <w:t>Credit No.</w:t>
                </w:r>
                <w:r w:rsidRPr="009F608A">
                  <w:rPr>
                    <w:rFonts w:ascii="Times New Roman" w:hAnsi="Times New Roman" w:cs="Times New Roman"/>
                    <w:b/>
                    <w:sz w:val="26"/>
                    <w:szCs w:val="26"/>
                  </w:rPr>
                  <w:t>:</w:t>
                </w:r>
              </w:p>
            </w:tc>
            <w:tc>
              <w:tcPr>
                <w:tcW w:w="6790" w:type="dxa"/>
                <w:gridSpan w:val="2"/>
              </w:tcPr>
              <w:p w14:paraId="4F4C88BB" w14:textId="77777777" w:rsidR="00A94311" w:rsidRPr="009F608A" w:rsidRDefault="00A94311" w:rsidP="00360AB8">
                <w:pPr>
                  <w:spacing w:line="276" w:lineRule="auto"/>
                  <w:rPr>
                    <w:rFonts w:ascii="Times New Roman" w:hAnsi="Times New Roman" w:cs="Times New Roman"/>
                    <w:sz w:val="26"/>
                    <w:szCs w:val="26"/>
                  </w:rPr>
                </w:pPr>
                <w:r w:rsidRPr="009F608A">
                  <w:rPr>
                    <w:rFonts w:ascii="Times New Roman" w:hAnsi="Times New Roman" w:cs="Times New Roman"/>
                    <w:sz w:val="26"/>
                    <w:szCs w:val="26"/>
                  </w:rPr>
                  <w:t>P171034</w:t>
                </w:r>
              </w:p>
            </w:tc>
          </w:tr>
          <w:tr w:rsidR="00A94311" w:rsidRPr="009F608A" w14:paraId="30D88CCB" w14:textId="77777777" w:rsidTr="00AB7272">
            <w:trPr>
              <w:jc w:val="center"/>
            </w:trPr>
            <w:tc>
              <w:tcPr>
                <w:tcW w:w="2660" w:type="dxa"/>
                <w:gridSpan w:val="2"/>
              </w:tcPr>
              <w:p w14:paraId="454BCC39" w14:textId="77777777" w:rsidR="00A94311" w:rsidRPr="00617CE7" w:rsidRDefault="00A94311" w:rsidP="00360AB8">
                <w:pPr>
                  <w:spacing w:line="276" w:lineRule="auto"/>
                  <w:rPr>
                    <w:rFonts w:ascii="Times New Roman" w:hAnsi="Times New Roman" w:cs="Times New Roman"/>
                  </w:rPr>
                </w:pPr>
                <w:r w:rsidRPr="00617CE7">
                  <w:rPr>
                    <w:rFonts w:ascii="Times New Roman" w:hAnsi="Times New Roman" w:cs="Times New Roman"/>
                    <w:b/>
                    <w:sz w:val="26"/>
                    <w:szCs w:val="26"/>
                  </w:rPr>
                  <w:t>Procurement Method</w:t>
                </w:r>
              </w:p>
            </w:tc>
            <w:tc>
              <w:tcPr>
                <w:tcW w:w="6790" w:type="dxa"/>
                <w:gridSpan w:val="2"/>
              </w:tcPr>
              <w:p w14:paraId="07E68066" w14:textId="77777777" w:rsidR="00A94311" w:rsidRPr="00617CE7" w:rsidRDefault="00A94311" w:rsidP="00360AB8">
                <w:pPr>
                  <w:spacing w:after="120" w:line="276" w:lineRule="auto"/>
                  <w:ind w:left="202" w:hanging="216"/>
                  <w:rPr>
                    <w:rFonts w:ascii="Times New Roman" w:hAnsi="Times New Roman" w:cs="Times New Roman"/>
                  </w:rPr>
                </w:pPr>
                <w:r w:rsidRPr="00617CE7">
                  <w:rPr>
                    <w:rFonts w:ascii="Times New Roman" w:hAnsi="Times New Roman" w:cs="Times New Roman"/>
                  </w:rPr>
                  <w:t>Quality and Cost Based Selection (QCBS)</w:t>
                </w:r>
              </w:p>
            </w:tc>
          </w:tr>
          <w:tr w:rsidR="00A94311" w:rsidRPr="009F608A" w14:paraId="3B79E668" w14:textId="77777777" w:rsidTr="00AB7272">
            <w:trPr>
              <w:jc w:val="center"/>
            </w:trPr>
            <w:tc>
              <w:tcPr>
                <w:tcW w:w="2660" w:type="dxa"/>
                <w:gridSpan w:val="2"/>
              </w:tcPr>
              <w:p w14:paraId="7E9E0303" w14:textId="77777777" w:rsidR="00A94311" w:rsidRPr="00617CE7" w:rsidRDefault="00A94311" w:rsidP="00360AB8">
                <w:pPr>
                  <w:spacing w:line="276" w:lineRule="auto"/>
                  <w:rPr>
                    <w:rFonts w:ascii="Times New Roman" w:hAnsi="Times New Roman" w:cs="Times New Roman"/>
                    <w:b/>
                  </w:rPr>
                </w:pPr>
                <w:r w:rsidRPr="00617CE7">
                  <w:rPr>
                    <w:rFonts w:ascii="Times New Roman" w:hAnsi="Times New Roman" w:cs="Times New Roman"/>
                    <w:b/>
                    <w:sz w:val="26"/>
                    <w:szCs w:val="26"/>
                  </w:rPr>
                  <w:t>Duty Station</w:t>
                </w:r>
              </w:p>
            </w:tc>
            <w:tc>
              <w:tcPr>
                <w:tcW w:w="6790" w:type="dxa"/>
                <w:gridSpan w:val="2"/>
              </w:tcPr>
              <w:p w14:paraId="0EE67DEF" w14:textId="77777777" w:rsidR="00A94311" w:rsidRPr="00617CE7" w:rsidRDefault="00A94311" w:rsidP="00360AB8">
                <w:pPr>
                  <w:spacing w:after="120" w:line="276" w:lineRule="auto"/>
                  <w:ind w:left="202" w:hanging="216"/>
                  <w:rPr>
                    <w:rFonts w:ascii="Times New Roman" w:hAnsi="Times New Roman" w:cs="Times New Roman"/>
                  </w:rPr>
                </w:pPr>
                <w:r w:rsidRPr="00617CE7">
                  <w:rPr>
                    <w:rFonts w:ascii="Times New Roman" w:hAnsi="Times New Roman" w:cs="Times New Roman"/>
                  </w:rPr>
                  <w:t>Ministry of Innovation and Technology</w:t>
                </w:r>
                <w:r>
                  <w:rPr>
                    <w:rFonts w:ascii="Times New Roman" w:hAnsi="Times New Roman" w:cs="Times New Roman"/>
                  </w:rPr>
                  <w:t>, Ethiopia</w:t>
                </w:r>
              </w:p>
            </w:tc>
          </w:tr>
          <w:tr w:rsidR="00A94311" w:rsidRPr="00617CE7" w14:paraId="43FD3373" w14:textId="77777777" w:rsidTr="00AB7272">
            <w:trPr>
              <w:gridAfter w:val="1"/>
              <w:wAfter w:w="594" w:type="dxa"/>
              <w:jc w:val="center"/>
            </w:trPr>
            <w:tc>
              <w:tcPr>
                <w:tcW w:w="2507" w:type="dxa"/>
              </w:tcPr>
              <w:p w14:paraId="4E89008B" w14:textId="77777777" w:rsidR="00A94311" w:rsidRPr="00617CE7" w:rsidRDefault="00A94311" w:rsidP="00200DEF">
                <w:pPr>
                  <w:spacing w:line="360" w:lineRule="auto"/>
                  <w:rPr>
                    <w:rFonts w:ascii="Times New Roman" w:hAnsi="Times New Roman" w:cs="Times New Roman"/>
                    <w:b/>
                  </w:rPr>
                </w:pPr>
                <w:r w:rsidRPr="00617CE7">
                  <w:rPr>
                    <w:rFonts w:ascii="Times New Roman" w:hAnsi="Times New Roman" w:cs="Times New Roman"/>
                    <w:b/>
                    <w:sz w:val="26"/>
                    <w:szCs w:val="26"/>
                  </w:rPr>
                  <w:t>Duration of the Assignment</w:t>
                </w:r>
              </w:p>
            </w:tc>
            <w:tc>
              <w:tcPr>
                <w:tcW w:w="6349" w:type="dxa"/>
                <w:gridSpan w:val="2"/>
              </w:tcPr>
              <w:p w14:paraId="78E6A963" w14:textId="4C896D26" w:rsidR="00A94311" w:rsidRPr="00617CE7" w:rsidRDefault="00A94311" w:rsidP="00360AB8">
                <w:pPr>
                  <w:spacing w:after="120" w:line="276" w:lineRule="auto"/>
                  <w:ind w:left="202" w:hanging="216"/>
                  <w:rPr>
                    <w:rFonts w:ascii="Times New Roman" w:hAnsi="Times New Roman" w:cs="Times New Roman"/>
                  </w:rPr>
                </w:pPr>
                <w:r w:rsidRPr="00617CE7">
                  <w:rPr>
                    <w:rFonts w:ascii="Times New Roman" w:hAnsi="Times New Roman" w:cs="Times New Roman"/>
                  </w:rPr>
                  <w:t xml:space="preserve">  </w:t>
                </w:r>
                <w:r w:rsidR="007B5C3C">
                  <w:rPr>
                    <w:rFonts w:ascii="Times New Roman" w:hAnsi="Times New Roman" w:cs="Times New Roman"/>
                  </w:rPr>
                  <w:t>8</w:t>
                </w:r>
                <w:r w:rsidRPr="00617CE7">
                  <w:rPr>
                    <w:rFonts w:ascii="Times New Roman" w:hAnsi="Times New Roman" w:cs="Times New Roman"/>
                  </w:rPr>
                  <w:t xml:space="preserve"> months</w:t>
                </w:r>
              </w:p>
            </w:tc>
          </w:tr>
          <w:tr w:rsidR="00A94311" w:rsidRPr="00617CE7" w14:paraId="7515B68D" w14:textId="77777777" w:rsidTr="00AB7272">
            <w:trPr>
              <w:gridAfter w:val="1"/>
              <w:wAfter w:w="594" w:type="dxa"/>
              <w:jc w:val="center"/>
            </w:trPr>
            <w:tc>
              <w:tcPr>
                <w:tcW w:w="2507" w:type="dxa"/>
              </w:tcPr>
              <w:p w14:paraId="63AB9F9D" w14:textId="77777777" w:rsidR="00A94311" w:rsidRPr="00617CE7" w:rsidRDefault="00A94311" w:rsidP="00200DEF">
                <w:pPr>
                  <w:spacing w:line="360" w:lineRule="auto"/>
                  <w:rPr>
                    <w:rFonts w:ascii="Times New Roman" w:hAnsi="Times New Roman" w:cs="Times New Roman"/>
                    <w:b/>
                    <w:sz w:val="26"/>
                    <w:szCs w:val="26"/>
                  </w:rPr>
                </w:pPr>
                <w:r w:rsidRPr="00617CE7">
                  <w:rPr>
                    <w:rFonts w:ascii="Times New Roman" w:hAnsi="Times New Roman" w:cs="Times New Roman"/>
                    <w:b/>
                    <w:sz w:val="26"/>
                    <w:szCs w:val="26"/>
                  </w:rPr>
                  <w:t>Date Issued</w:t>
                </w:r>
              </w:p>
            </w:tc>
            <w:tc>
              <w:tcPr>
                <w:tcW w:w="6349" w:type="dxa"/>
                <w:gridSpan w:val="2"/>
              </w:tcPr>
              <w:p w14:paraId="4A1725E6" w14:textId="4C8B2249" w:rsidR="00A94311" w:rsidRPr="00617CE7" w:rsidRDefault="00A94311" w:rsidP="00360AB8">
                <w:pPr>
                  <w:spacing w:after="120" w:line="276" w:lineRule="auto"/>
                  <w:ind w:left="202" w:hanging="216"/>
                  <w:rPr>
                    <w:rFonts w:ascii="Times New Roman" w:hAnsi="Times New Roman" w:cs="Times New Roman"/>
                  </w:rPr>
                </w:pPr>
                <w:r w:rsidRPr="00617CE7">
                  <w:rPr>
                    <w:rFonts w:ascii="Times New Roman" w:hAnsi="Times New Roman" w:cs="Times New Roman"/>
                  </w:rPr>
                  <w:t xml:space="preserve">  </w:t>
                </w:r>
                <w:r w:rsidR="00A04F2E">
                  <w:rPr>
                    <w:rFonts w:ascii="Times New Roman" w:hAnsi="Times New Roman" w:cs="Times New Roman"/>
                  </w:rPr>
                  <w:t>February</w:t>
                </w:r>
                <w:r>
                  <w:rPr>
                    <w:rFonts w:ascii="Times New Roman" w:hAnsi="Times New Roman" w:cs="Times New Roman"/>
                  </w:rPr>
                  <w:t>, 2022</w:t>
                </w:r>
              </w:p>
            </w:tc>
          </w:tr>
        </w:tbl>
        <w:p w14:paraId="338669E3" w14:textId="77777777" w:rsidR="00A94311" w:rsidRPr="009F608A" w:rsidRDefault="00A94311" w:rsidP="00200DEF">
          <w:pPr>
            <w:spacing w:after="0" w:line="360" w:lineRule="auto"/>
            <w:ind w:left="5760" w:firstLine="720"/>
            <w:jc w:val="center"/>
            <w:rPr>
              <w:rFonts w:ascii="Times New Roman" w:eastAsia="MS Mincho" w:hAnsi="Times New Roman" w:cs="Times New Roman"/>
              <w:b/>
              <w:sz w:val="24"/>
              <w:szCs w:val="24"/>
            </w:rPr>
          </w:pPr>
        </w:p>
        <w:p w14:paraId="775CF64A" w14:textId="2DCF91C7" w:rsidR="00A94311" w:rsidRPr="009F608A" w:rsidRDefault="00A04F2E" w:rsidP="00200DEF">
          <w:pPr>
            <w:spacing w:after="0" w:line="360" w:lineRule="auto"/>
            <w:ind w:left="5760" w:firstLine="720"/>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February</w:t>
          </w:r>
          <w:r w:rsidR="00A94311">
            <w:rPr>
              <w:rFonts w:ascii="Times New Roman" w:eastAsia="MS Mincho" w:hAnsi="Times New Roman" w:cs="Times New Roman"/>
              <w:b/>
              <w:sz w:val="24"/>
              <w:szCs w:val="24"/>
            </w:rPr>
            <w:t xml:space="preserve"> 2022</w:t>
          </w:r>
        </w:p>
        <w:p w14:paraId="0ACE6703" w14:textId="22711A78" w:rsidR="00366DAE" w:rsidRPr="00A94311" w:rsidRDefault="00A94311" w:rsidP="00200DEF">
          <w:pPr>
            <w:spacing w:after="0" w:line="360" w:lineRule="auto"/>
            <w:jc w:val="right"/>
            <w:rPr>
              <w:rFonts w:ascii="Times New Roman" w:eastAsia="MS Mincho" w:hAnsi="Times New Roman" w:cs="Times New Roman"/>
              <w:b/>
              <w:sz w:val="24"/>
              <w:szCs w:val="24"/>
            </w:rPr>
          </w:pPr>
          <w:r w:rsidRPr="009F608A">
            <w:rPr>
              <w:rFonts w:ascii="Times New Roman" w:eastAsia="MS Mincho" w:hAnsi="Times New Roman" w:cs="Times New Roman"/>
              <w:b/>
              <w:sz w:val="24"/>
              <w:szCs w:val="24"/>
            </w:rPr>
            <w:t>Addis Ababa, Ethiopia</w:t>
          </w:r>
        </w:p>
        <w:p w14:paraId="55FCC9BD" w14:textId="2E8A8C17" w:rsidR="00366DAE" w:rsidRPr="00DF67F3" w:rsidRDefault="000A5A32" w:rsidP="00200DEF">
          <w:pPr>
            <w:spacing w:line="360" w:lineRule="auto"/>
            <w:rPr>
              <w:rFonts w:ascii="Times New Roman" w:hAnsi="Times New Roman" w:cs="Times New Roman"/>
              <w:color w:val="404040" w:themeColor="text1" w:themeTint="BF"/>
              <w:sz w:val="36"/>
              <w:szCs w:val="36"/>
            </w:rPr>
          </w:pPr>
        </w:p>
      </w:sdtContent>
    </w:sdt>
    <w:sdt>
      <w:sdtPr>
        <w:rPr>
          <w:rFonts w:ascii="Times New Roman" w:eastAsiaTheme="minorHAnsi" w:hAnsi="Times New Roman" w:cs="Times New Roman"/>
          <w:color w:val="auto"/>
          <w:sz w:val="22"/>
          <w:szCs w:val="22"/>
        </w:rPr>
        <w:id w:val="-888187863"/>
        <w:docPartObj>
          <w:docPartGallery w:val="Table of Contents"/>
          <w:docPartUnique/>
        </w:docPartObj>
      </w:sdtPr>
      <w:sdtEndPr>
        <w:rPr>
          <w:b/>
          <w:bCs/>
          <w:noProof/>
        </w:rPr>
      </w:sdtEndPr>
      <w:sdtContent>
        <w:p w14:paraId="11F127D8" w14:textId="5022E3BF" w:rsidR="005D1D7A" w:rsidRPr="00DF67F3" w:rsidRDefault="005D1D7A" w:rsidP="00DB40F1">
          <w:pPr>
            <w:pStyle w:val="TOCHeading"/>
            <w:spacing w:line="360" w:lineRule="auto"/>
            <w:jc w:val="center"/>
            <w:rPr>
              <w:rFonts w:ascii="Times New Roman" w:hAnsi="Times New Roman" w:cs="Times New Roman"/>
            </w:rPr>
          </w:pPr>
          <w:r w:rsidRPr="00DF67F3">
            <w:rPr>
              <w:rFonts w:ascii="Times New Roman" w:hAnsi="Times New Roman" w:cs="Times New Roman"/>
            </w:rPr>
            <w:t>Contents</w:t>
          </w:r>
        </w:p>
        <w:p w14:paraId="43A5C4AD" w14:textId="3BDDF18E" w:rsidR="0016530C" w:rsidRDefault="005D1D7A" w:rsidP="0016530C">
          <w:pPr>
            <w:pStyle w:val="TOC1"/>
            <w:rPr>
              <w:rFonts w:eastAsiaTheme="minorEastAsia"/>
              <w:noProof/>
            </w:rPr>
          </w:pPr>
          <w:r w:rsidRPr="00DF67F3">
            <w:rPr>
              <w:rFonts w:ascii="Times New Roman" w:hAnsi="Times New Roman" w:cs="Times New Roman"/>
            </w:rPr>
            <w:fldChar w:fldCharType="begin"/>
          </w:r>
          <w:r w:rsidRPr="00DF67F3">
            <w:rPr>
              <w:rFonts w:ascii="Times New Roman" w:hAnsi="Times New Roman" w:cs="Times New Roman"/>
            </w:rPr>
            <w:instrText xml:space="preserve"> TOC \o "1-3" \h \z \u </w:instrText>
          </w:r>
          <w:r w:rsidRPr="00DF67F3">
            <w:rPr>
              <w:rFonts w:ascii="Times New Roman" w:hAnsi="Times New Roman" w:cs="Times New Roman"/>
            </w:rPr>
            <w:fldChar w:fldCharType="separate"/>
          </w:r>
          <w:hyperlink w:anchor="_Toc93934498" w:history="1">
            <w:r w:rsidR="0016530C" w:rsidRPr="00BB1003">
              <w:rPr>
                <w:rStyle w:val="Hyperlink"/>
                <w:rFonts w:ascii="Times New Roman" w:hAnsi="Times New Roman" w:cs="Times New Roman"/>
                <w:noProof/>
              </w:rPr>
              <w:t>1.</w:t>
            </w:r>
            <w:r w:rsidR="0016530C">
              <w:rPr>
                <w:rFonts w:eastAsiaTheme="minorEastAsia"/>
                <w:noProof/>
              </w:rPr>
              <w:tab/>
            </w:r>
            <w:r w:rsidR="0016530C" w:rsidRPr="00BB1003">
              <w:rPr>
                <w:rStyle w:val="Hyperlink"/>
                <w:rFonts w:ascii="Times New Roman" w:hAnsi="Times New Roman" w:cs="Times New Roman"/>
                <w:noProof/>
              </w:rPr>
              <w:t>Introduction</w:t>
            </w:r>
            <w:r w:rsidR="0016530C">
              <w:rPr>
                <w:noProof/>
                <w:webHidden/>
              </w:rPr>
              <w:tab/>
            </w:r>
            <w:r w:rsidR="0016530C">
              <w:rPr>
                <w:noProof/>
                <w:webHidden/>
              </w:rPr>
              <w:fldChar w:fldCharType="begin"/>
            </w:r>
            <w:r w:rsidR="0016530C">
              <w:rPr>
                <w:noProof/>
                <w:webHidden/>
              </w:rPr>
              <w:instrText xml:space="preserve"> PAGEREF _Toc93934498 \h </w:instrText>
            </w:r>
            <w:r w:rsidR="0016530C">
              <w:rPr>
                <w:noProof/>
                <w:webHidden/>
              </w:rPr>
            </w:r>
            <w:r w:rsidR="0016530C">
              <w:rPr>
                <w:noProof/>
                <w:webHidden/>
              </w:rPr>
              <w:fldChar w:fldCharType="separate"/>
            </w:r>
            <w:r w:rsidR="0016530C">
              <w:rPr>
                <w:noProof/>
                <w:webHidden/>
              </w:rPr>
              <w:t>2</w:t>
            </w:r>
            <w:r w:rsidR="0016530C">
              <w:rPr>
                <w:noProof/>
                <w:webHidden/>
              </w:rPr>
              <w:fldChar w:fldCharType="end"/>
            </w:r>
          </w:hyperlink>
        </w:p>
        <w:p w14:paraId="497706C0" w14:textId="741E545B" w:rsidR="0016530C" w:rsidRDefault="000A5A32" w:rsidP="0016530C">
          <w:pPr>
            <w:pStyle w:val="TOC1"/>
            <w:rPr>
              <w:rFonts w:eastAsiaTheme="minorEastAsia"/>
              <w:noProof/>
            </w:rPr>
          </w:pPr>
          <w:hyperlink w:anchor="_Toc93934499" w:history="1">
            <w:r w:rsidR="0016530C" w:rsidRPr="00BB1003">
              <w:rPr>
                <w:rStyle w:val="Hyperlink"/>
                <w:rFonts w:ascii="Times New Roman" w:hAnsi="Times New Roman" w:cs="Times New Roman"/>
                <w:noProof/>
              </w:rPr>
              <w:t>2.</w:t>
            </w:r>
            <w:r w:rsidR="0016530C">
              <w:rPr>
                <w:rFonts w:eastAsiaTheme="minorEastAsia"/>
                <w:noProof/>
              </w:rPr>
              <w:tab/>
            </w:r>
            <w:r w:rsidR="0016530C" w:rsidRPr="00BB1003">
              <w:rPr>
                <w:rStyle w:val="Hyperlink"/>
                <w:rFonts w:ascii="Times New Roman" w:hAnsi="Times New Roman" w:cs="Times New Roman"/>
                <w:noProof/>
              </w:rPr>
              <w:t>Objective of the Assignment</w:t>
            </w:r>
            <w:r w:rsidR="0016530C">
              <w:rPr>
                <w:noProof/>
                <w:webHidden/>
              </w:rPr>
              <w:tab/>
            </w:r>
            <w:r w:rsidR="0016530C">
              <w:rPr>
                <w:noProof/>
                <w:webHidden/>
              </w:rPr>
              <w:fldChar w:fldCharType="begin"/>
            </w:r>
            <w:r w:rsidR="0016530C">
              <w:rPr>
                <w:noProof/>
                <w:webHidden/>
              </w:rPr>
              <w:instrText xml:space="preserve"> PAGEREF _Toc93934499 \h </w:instrText>
            </w:r>
            <w:r w:rsidR="0016530C">
              <w:rPr>
                <w:noProof/>
                <w:webHidden/>
              </w:rPr>
            </w:r>
            <w:r w:rsidR="0016530C">
              <w:rPr>
                <w:noProof/>
                <w:webHidden/>
              </w:rPr>
              <w:fldChar w:fldCharType="separate"/>
            </w:r>
            <w:r w:rsidR="0016530C">
              <w:rPr>
                <w:noProof/>
                <w:webHidden/>
              </w:rPr>
              <w:t>3</w:t>
            </w:r>
            <w:r w:rsidR="0016530C">
              <w:rPr>
                <w:noProof/>
                <w:webHidden/>
              </w:rPr>
              <w:fldChar w:fldCharType="end"/>
            </w:r>
          </w:hyperlink>
        </w:p>
        <w:p w14:paraId="764ACEC9" w14:textId="12AB87B2" w:rsidR="0016530C" w:rsidRDefault="000A5A32" w:rsidP="0016530C">
          <w:pPr>
            <w:pStyle w:val="TOC1"/>
            <w:rPr>
              <w:rFonts w:eastAsiaTheme="minorEastAsia"/>
              <w:noProof/>
            </w:rPr>
          </w:pPr>
          <w:hyperlink w:anchor="_Toc93934500" w:history="1">
            <w:r w:rsidR="0016530C" w:rsidRPr="00BB1003">
              <w:rPr>
                <w:rStyle w:val="Hyperlink"/>
                <w:rFonts w:ascii="Times New Roman" w:hAnsi="Times New Roman" w:cs="Times New Roman"/>
                <w:noProof/>
              </w:rPr>
              <w:t>3.</w:t>
            </w:r>
            <w:r w:rsidR="0016530C">
              <w:rPr>
                <w:rFonts w:eastAsiaTheme="minorEastAsia"/>
                <w:noProof/>
              </w:rPr>
              <w:tab/>
            </w:r>
            <w:r w:rsidR="0016530C" w:rsidRPr="00BB1003">
              <w:rPr>
                <w:rStyle w:val="Hyperlink"/>
                <w:rFonts w:ascii="Times New Roman" w:hAnsi="Times New Roman" w:cs="Times New Roman"/>
                <w:noProof/>
              </w:rPr>
              <w:t>Scope of the Project</w:t>
            </w:r>
            <w:r w:rsidR="0016530C">
              <w:rPr>
                <w:noProof/>
                <w:webHidden/>
              </w:rPr>
              <w:tab/>
            </w:r>
            <w:r w:rsidR="0016530C">
              <w:rPr>
                <w:noProof/>
                <w:webHidden/>
              </w:rPr>
              <w:fldChar w:fldCharType="begin"/>
            </w:r>
            <w:r w:rsidR="0016530C">
              <w:rPr>
                <w:noProof/>
                <w:webHidden/>
              </w:rPr>
              <w:instrText xml:space="preserve"> PAGEREF _Toc93934500 \h </w:instrText>
            </w:r>
            <w:r w:rsidR="0016530C">
              <w:rPr>
                <w:noProof/>
                <w:webHidden/>
              </w:rPr>
            </w:r>
            <w:r w:rsidR="0016530C">
              <w:rPr>
                <w:noProof/>
                <w:webHidden/>
              </w:rPr>
              <w:fldChar w:fldCharType="separate"/>
            </w:r>
            <w:r w:rsidR="0016530C">
              <w:rPr>
                <w:noProof/>
                <w:webHidden/>
              </w:rPr>
              <w:t>3</w:t>
            </w:r>
            <w:r w:rsidR="0016530C">
              <w:rPr>
                <w:noProof/>
                <w:webHidden/>
              </w:rPr>
              <w:fldChar w:fldCharType="end"/>
            </w:r>
          </w:hyperlink>
        </w:p>
        <w:p w14:paraId="2EEBE976" w14:textId="5DE0ACC7" w:rsidR="0016530C" w:rsidRDefault="000A5A32">
          <w:pPr>
            <w:pStyle w:val="TOC2"/>
            <w:tabs>
              <w:tab w:val="right" w:leader="dot" w:pos="9350"/>
            </w:tabs>
            <w:rPr>
              <w:rFonts w:eastAsiaTheme="minorEastAsia"/>
              <w:noProof/>
            </w:rPr>
          </w:pPr>
          <w:hyperlink w:anchor="_Toc93934501" w:history="1">
            <w:r w:rsidR="0016530C" w:rsidRPr="00BB1003">
              <w:rPr>
                <w:rStyle w:val="Hyperlink"/>
                <w:rFonts w:ascii="Times New Roman" w:hAnsi="Times New Roman" w:cs="Times New Roman"/>
                <w:noProof/>
              </w:rPr>
              <w:t>Deliverable 1: Assessment of Government Connectivity and ICT Infrastructure Utilization Pattern</w:t>
            </w:r>
            <w:r w:rsidR="0016530C">
              <w:rPr>
                <w:noProof/>
                <w:webHidden/>
              </w:rPr>
              <w:tab/>
            </w:r>
            <w:r w:rsidR="0016530C">
              <w:rPr>
                <w:noProof/>
                <w:webHidden/>
              </w:rPr>
              <w:fldChar w:fldCharType="begin"/>
            </w:r>
            <w:r w:rsidR="0016530C">
              <w:rPr>
                <w:noProof/>
                <w:webHidden/>
              </w:rPr>
              <w:instrText xml:space="preserve"> PAGEREF _Toc93934501 \h </w:instrText>
            </w:r>
            <w:r w:rsidR="0016530C">
              <w:rPr>
                <w:noProof/>
                <w:webHidden/>
              </w:rPr>
            </w:r>
            <w:r w:rsidR="0016530C">
              <w:rPr>
                <w:noProof/>
                <w:webHidden/>
              </w:rPr>
              <w:fldChar w:fldCharType="separate"/>
            </w:r>
            <w:r w:rsidR="0016530C">
              <w:rPr>
                <w:noProof/>
                <w:webHidden/>
              </w:rPr>
              <w:t>3</w:t>
            </w:r>
            <w:r w:rsidR="0016530C">
              <w:rPr>
                <w:noProof/>
                <w:webHidden/>
              </w:rPr>
              <w:fldChar w:fldCharType="end"/>
            </w:r>
          </w:hyperlink>
        </w:p>
        <w:p w14:paraId="2B6811D6" w14:textId="1A0F0203" w:rsidR="0016530C" w:rsidRDefault="000A5A32">
          <w:pPr>
            <w:pStyle w:val="TOC2"/>
            <w:tabs>
              <w:tab w:val="right" w:leader="dot" w:pos="9350"/>
            </w:tabs>
            <w:rPr>
              <w:rFonts w:eastAsiaTheme="minorEastAsia"/>
              <w:noProof/>
            </w:rPr>
          </w:pPr>
          <w:hyperlink w:anchor="_Toc93934502" w:history="1">
            <w:r w:rsidR="0016530C" w:rsidRPr="00BB1003">
              <w:rPr>
                <w:rStyle w:val="Hyperlink"/>
                <w:rFonts w:ascii="Times New Roman" w:hAnsi="Times New Roman" w:cs="Times New Roman"/>
                <w:noProof/>
              </w:rPr>
              <w:t>Deliverable 2: National Broadband Strategy and Implementation Plan</w:t>
            </w:r>
            <w:r w:rsidR="0016530C">
              <w:rPr>
                <w:noProof/>
                <w:webHidden/>
              </w:rPr>
              <w:tab/>
            </w:r>
            <w:r w:rsidR="0016530C">
              <w:rPr>
                <w:noProof/>
                <w:webHidden/>
              </w:rPr>
              <w:fldChar w:fldCharType="begin"/>
            </w:r>
            <w:r w:rsidR="0016530C">
              <w:rPr>
                <w:noProof/>
                <w:webHidden/>
              </w:rPr>
              <w:instrText xml:space="preserve"> PAGEREF _Toc93934502 \h </w:instrText>
            </w:r>
            <w:r w:rsidR="0016530C">
              <w:rPr>
                <w:noProof/>
                <w:webHidden/>
              </w:rPr>
            </w:r>
            <w:r w:rsidR="0016530C">
              <w:rPr>
                <w:noProof/>
                <w:webHidden/>
              </w:rPr>
              <w:fldChar w:fldCharType="separate"/>
            </w:r>
            <w:r w:rsidR="0016530C">
              <w:rPr>
                <w:noProof/>
                <w:webHidden/>
              </w:rPr>
              <w:t>4</w:t>
            </w:r>
            <w:r w:rsidR="0016530C">
              <w:rPr>
                <w:noProof/>
                <w:webHidden/>
              </w:rPr>
              <w:fldChar w:fldCharType="end"/>
            </w:r>
          </w:hyperlink>
        </w:p>
        <w:p w14:paraId="5280FA89" w14:textId="6E2C6A47" w:rsidR="0016530C" w:rsidRDefault="000A5A32">
          <w:pPr>
            <w:pStyle w:val="TOC2"/>
            <w:tabs>
              <w:tab w:val="right" w:leader="dot" w:pos="9350"/>
            </w:tabs>
            <w:rPr>
              <w:rFonts w:eastAsiaTheme="minorEastAsia"/>
              <w:noProof/>
            </w:rPr>
          </w:pPr>
          <w:hyperlink w:anchor="_Toc93934503" w:history="1">
            <w:r w:rsidR="0016530C" w:rsidRPr="00BB1003">
              <w:rPr>
                <w:rStyle w:val="Hyperlink"/>
                <w:rFonts w:ascii="Times New Roman" w:hAnsi="Times New Roman" w:cs="Times New Roman"/>
                <w:noProof/>
              </w:rPr>
              <w:t>Deliverable 3: Assess Existing Government Backbone Network Architecture and Propose a New Design and Provide Sound Transition Plan</w:t>
            </w:r>
            <w:r w:rsidR="0016530C">
              <w:rPr>
                <w:noProof/>
                <w:webHidden/>
              </w:rPr>
              <w:tab/>
            </w:r>
            <w:r w:rsidR="0016530C">
              <w:rPr>
                <w:noProof/>
                <w:webHidden/>
              </w:rPr>
              <w:fldChar w:fldCharType="begin"/>
            </w:r>
            <w:r w:rsidR="0016530C">
              <w:rPr>
                <w:noProof/>
                <w:webHidden/>
              </w:rPr>
              <w:instrText xml:space="preserve"> PAGEREF _Toc93934503 \h </w:instrText>
            </w:r>
            <w:r w:rsidR="0016530C">
              <w:rPr>
                <w:noProof/>
                <w:webHidden/>
              </w:rPr>
            </w:r>
            <w:r w:rsidR="0016530C">
              <w:rPr>
                <w:noProof/>
                <w:webHidden/>
              </w:rPr>
              <w:fldChar w:fldCharType="separate"/>
            </w:r>
            <w:r w:rsidR="0016530C">
              <w:rPr>
                <w:noProof/>
                <w:webHidden/>
              </w:rPr>
              <w:t>4</w:t>
            </w:r>
            <w:r w:rsidR="0016530C">
              <w:rPr>
                <w:noProof/>
                <w:webHidden/>
              </w:rPr>
              <w:fldChar w:fldCharType="end"/>
            </w:r>
          </w:hyperlink>
        </w:p>
        <w:p w14:paraId="391831A9" w14:textId="19E48126" w:rsidR="0016530C" w:rsidRDefault="000A5A32">
          <w:pPr>
            <w:pStyle w:val="TOC2"/>
            <w:tabs>
              <w:tab w:val="right" w:leader="dot" w:pos="9350"/>
            </w:tabs>
            <w:rPr>
              <w:rFonts w:eastAsiaTheme="minorEastAsia"/>
              <w:noProof/>
            </w:rPr>
          </w:pPr>
          <w:hyperlink w:anchor="_Toc93934504" w:history="1">
            <w:r w:rsidR="0016530C" w:rsidRPr="00BB1003">
              <w:rPr>
                <w:rStyle w:val="Hyperlink"/>
                <w:rFonts w:ascii="Times New Roman" w:hAnsi="Times New Roman" w:cs="Times New Roman"/>
                <w:noProof/>
              </w:rPr>
              <w:t>Deliverable 4: Government ICT Infrastructure Development Policy and Operation Guideline</w:t>
            </w:r>
            <w:r w:rsidR="0016530C">
              <w:rPr>
                <w:noProof/>
                <w:webHidden/>
              </w:rPr>
              <w:tab/>
            </w:r>
            <w:r w:rsidR="0016530C">
              <w:rPr>
                <w:noProof/>
                <w:webHidden/>
              </w:rPr>
              <w:fldChar w:fldCharType="begin"/>
            </w:r>
            <w:r w:rsidR="0016530C">
              <w:rPr>
                <w:noProof/>
                <w:webHidden/>
              </w:rPr>
              <w:instrText xml:space="preserve"> PAGEREF _Toc93934504 \h </w:instrText>
            </w:r>
            <w:r w:rsidR="0016530C">
              <w:rPr>
                <w:noProof/>
                <w:webHidden/>
              </w:rPr>
            </w:r>
            <w:r w:rsidR="0016530C">
              <w:rPr>
                <w:noProof/>
                <w:webHidden/>
              </w:rPr>
              <w:fldChar w:fldCharType="separate"/>
            </w:r>
            <w:r w:rsidR="0016530C">
              <w:rPr>
                <w:noProof/>
                <w:webHidden/>
              </w:rPr>
              <w:t>5</w:t>
            </w:r>
            <w:r w:rsidR="0016530C">
              <w:rPr>
                <w:noProof/>
                <w:webHidden/>
              </w:rPr>
              <w:fldChar w:fldCharType="end"/>
            </w:r>
          </w:hyperlink>
        </w:p>
        <w:p w14:paraId="7035FCB4" w14:textId="16C43809" w:rsidR="0016530C" w:rsidRDefault="000A5A32">
          <w:pPr>
            <w:pStyle w:val="TOC2"/>
            <w:tabs>
              <w:tab w:val="right" w:leader="dot" w:pos="9350"/>
            </w:tabs>
            <w:rPr>
              <w:rFonts w:eastAsiaTheme="minorEastAsia"/>
              <w:noProof/>
            </w:rPr>
          </w:pPr>
          <w:hyperlink w:anchor="_Toc93934505" w:history="1">
            <w:r w:rsidR="0016530C" w:rsidRPr="00BB1003">
              <w:rPr>
                <w:rStyle w:val="Hyperlink"/>
                <w:rFonts w:ascii="Times New Roman" w:hAnsi="Times New Roman" w:cs="Times New Roman"/>
                <w:noProof/>
              </w:rPr>
              <w:t>Deliverable 5: National Cloud Ecosystem</w:t>
            </w:r>
            <w:r w:rsidR="0016530C">
              <w:rPr>
                <w:noProof/>
                <w:webHidden/>
              </w:rPr>
              <w:tab/>
            </w:r>
            <w:r w:rsidR="0016530C">
              <w:rPr>
                <w:noProof/>
                <w:webHidden/>
              </w:rPr>
              <w:fldChar w:fldCharType="begin"/>
            </w:r>
            <w:r w:rsidR="0016530C">
              <w:rPr>
                <w:noProof/>
                <w:webHidden/>
              </w:rPr>
              <w:instrText xml:space="preserve"> PAGEREF _Toc93934505 \h </w:instrText>
            </w:r>
            <w:r w:rsidR="0016530C">
              <w:rPr>
                <w:noProof/>
                <w:webHidden/>
              </w:rPr>
            </w:r>
            <w:r w:rsidR="0016530C">
              <w:rPr>
                <w:noProof/>
                <w:webHidden/>
              </w:rPr>
              <w:fldChar w:fldCharType="separate"/>
            </w:r>
            <w:r w:rsidR="0016530C">
              <w:rPr>
                <w:noProof/>
                <w:webHidden/>
              </w:rPr>
              <w:t>6</w:t>
            </w:r>
            <w:r w:rsidR="0016530C">
              <w:rPr>
                <w:noProof/>
                <w:webHidden/>
              </w:rPr>
              <w:fldChar w:fldCharType="end"/>
            </w:r>
          </w:hyperlink>
        </w:p>
        <w:p w14:paraId="622C7D33" w14:textId="5C49A77C" w:rsidR="0016530C" w:rsidRDefault="000A5A32" w:rsidP="0016530C">
          <w:pPr>
            <w:pStyle w:val="TOC1"/>
            <w:rPr>
              <w:rFonts w:eastAsiaTheme="minorEastAsia"/>
              <w:noProof/>
            </w:rPr>
          </w:pPr>
          <w:hyperlink w:anchor="_Toc93934506" w:history="1">
            <w:r w:rsidR="0016530C" w:rsidRPr="00BB1003">
              <w:rPr>
                <w:rStyle w:val="Hyperlink"/>
                <w:rFonts w:ascii="Times New Roman" w:hAnsi="Times New Roman" w:cs="Times New Roman"/>
                <w:noProof/>
              </w:rPr>
              <w:t>4.</w:t>
            </w:r>
            <w:r w:rsidR="0016530C">
              <w:rPr>
                <w:rFonts w:eastAsiaTheme="minorEastAsia"/>
                <w:noProof/>
              </w:rPr>
              <w:tab/>
            </w:r>
            <w:r w:rsidR="0016530C" w:rsidRPr="00BB1003">
              <w:rPr>
                <w:rStyle w:val="Hyperlink"/>
                <w:rFonts w:ascii="Times New Roman" w:hAnsi="Times New Roman" w:cs="Times New Roman"/>
                <w:noProof/>
              </w:rPr>
              <w:t>Activities to be considered</w:t>
            </w:r>
            <w:r w:rsidR="0016530C">
              <w:rPr>
                <w:noProof/>
                <w:webHidden/>
              </w:rPr>
              <w:tab/>
            </w:r>
            <w:r w:rsidR="0016530C">
              <w:rPr>
                <w:noProof/>
                <w:webHidden/>
              </w:rPr>
              <w:fldChar w:fldCharType="begin"/>
            </w:r>
            <w:r w:rsidR="0016530C">
              <w:rPr>
                <w:noProof/>
                <w:webHidden/>
              </w:rPr>
              <w:instrText xml:space="preserve"> PAGEREF _Toc93934506 \h </w:instrText>
            </w:r>
            <w:r w:rsidR="0016530C">
              <w:rPr>
                <w:noProof/>
                <w:webHidden/>
              </w:rPr>
            </w:r>
            <w:r w:rsidR="0016530C">
              <w:rPr>
                <w:noProof/>
                <w:webHidden/>
              </w:rPr>
              <w:fldChar w:fldCharType="separate"/>
            </w:r>
            <w:r w:rsidR="0016530C">
              <w:rPr>
                <w:noProof/>
                <w:webHidden/>
              </w:rPr>
              <w:t>8</w:t>
            </w:r>
            <w:r w:rsidR="0016530C">
              <w:rPr>
                <w:noProof/>
                <w:webHidden/>
              </w:rPr>
              <w:fldChar w:fldCharType="end"/>
            </w:r>
          </w:hyperlink>
        </w:p>
        <w:p w14:paraId="5FCBF873" w14:textId="61FA8535" w:rsidR="0016530C" w:rsidRDefault="000A5A32" w:rsidP="0016530C">
          <w:pPr>
            <w:pStyle w:val="TOC1"/>
            <w:rPr>
              <w:rFonts w:eastAsiaTheme="minorEastAsia"/>
              <w:noProof/>
            </w:rPr>
          </w:pPr>
          <w:hyperlink w:anchor="_Toc93934507" w:history="1">
            <w:r w:rsidR="0016530C" w:rsidRPr="00BB1003">
              <w:rPr>
                <w:rStyle w:val="Hyperlink"/>
                <w:rFonts w:ascii="Times New Roman" w:hAnsi="Times New Roman" w:cs="Times New Roman"/>
                <w:noProof/>
              </w:rPr>
              <w:t>5.</w:t>
            </w:r>
            <w:r w:rsidR="0016530C">
              <w:rPr>
                <w:rFonts w:eastAsiaTheme="minorEastAsia"/>
                <w:noProof/>
              </w:rPr>
              <w:tab/>
            </w:r>
            <w:r w:rsidR="0016530C" w:rsidRPr="00BB1003">
              <w:rPr>
                <w:rStyle w:val="Hyperlink"/>
                <w:rFonts w:ascii="Times New Roman" w:hAnsi="Times New Roman" w:cs="Times New Roman"/>
                <w:noProof/>
              </w:rPr>
              <w:t>Methodology</w:t>
            </w:r>
            <w:r w:rsidR="0016530C">
              <w:rPr>
                <w:noProof/>
                <w:webHidden/>
              </w:rPr>
              <w:tab/>
            </w:r>
            <w:r w:rsidR="0016530C">
              <w:rPr>
                <w:noProof/>
                <w:webHidden/>
              </w:rPr>
              <w:fldChar w:fldCharType="begin"/>
            </w:r>
            <w:r w:rsidR="0016530C">
              <w:rPr>
                <w:noProof/>
                <w:webHidden/>
              </w:rPr>
              <w:instrText xml:space="preserve"> PAGEREF _Toc93934507 \h </w:instrText>
            </w:r>
            <w:r w:rsidR="0016530C">
              <w:rPr>
                <w:noProof/>
                <w:webHidden/>
              </w:rPr>
            </w:r>
            <w:r w:rsidR="0016530C">
              <w:rPr>
                <w:noProof/>
                <w:webHidden/>
              </w:rPr>
              <w:fldChar w:fldCharType="separate"/>
            </w:r>
            <w:r w:rsidR="0016530C">
              <w:rPr>
                <w:noProof/>
                <w:webHidden/>
              </w:rPr>
              <w:t>9</w:t>
            </w:r>
            <w:r w:rsidR="0016530C">
              <w:rPr>
                <w:noProof/>
                <w:webHidden/>
              </w:rPr>
              <w:fldChar w:fldCharType="end"/>
            </w:r>
          </w:hyperlink>
        </w:p>
        <w:p w14:paraId="2F073556" w14:textId="4A50209B" w:rsidR="0016530C" w:rsidRDefault="000A5A32" w:rsidP="0016530C">
          <w:pPr>
            <w:pStyle w:val="TOC1"/>
            <w:rPr>
              <w:rFonts w:eastAsiaTheme="minorEastAsia"/>
              <w:noProof/>
            </w:rPr>
          </w:pPr>
          <w:hyperlink w:anchor="_Toc93934508" w:history="1">
            <w:r w:rsidR="0016530C" w:rsidRPr="00BB1003">
              <w:rPr>
                <w:rStyle w:val="Hyperlink"/>
                <w:rFonts w:ascii="Times New Roman" w:hAnsi="Times New Roman" w:cs="Times New Roman"/>
                <w:noProof/>
              </w:rPr>
              <w:t>6.</w:t>
            </w:r>
            <w:r w:rsidR="0016530C">
              <w:rPr>
                <w:rFonts w:eastAsiaTheme="minorEastAsia"/>
                <w:noProof/>
              </w:rPr>
              <w:tab/>
            </w:r>
            <w:r w:rsidR="0016530C" w:rsidRPr="00BB1003">
              <w:rPr>
                <w:rStyle w:val="Hyperlink"/>
                <w:rFonts w:ascii="Times New Roman" w:hAnsi="Times New Roman" w:cs="Times New Roman"/>
                <w:noProof/>
              </w:rPr>
              <w:t>Administrative Arrangement</w:t>
            </w:r>
            <w:r w:rsidR="0016530C">
              <w:rPr>
                <w:noProof/>
                <w:webHidden/>
              </w:rPr>
              <w:tab/>
            </w:r>
            <w:r w:rsidR="0016530C">
              <w:rPr>
                <w:noProof/>
                <w:webHidden/>
              </w:rPr>
              <w:fldChar w:fldCharType="begin"/>
            </w:r>
            <w:r w:rsidR="0016530C">
              <w:rPr>
                <w:noProof/>
                <w:webHidden/>
              </w:rPr>
              <w:instrText xml:space="preserve"> PAGEREF _Toc93934508 \h </w:instrText>
            </w:r>
            <w:r w:rsidR="0016530C">
              <w:rPr>
                <w:noProof/>
                <w:webHidden/>
              </w:rPr>
            </w:r>
            <w:r w:rsidR="0016530C">
              <w:rPr>
                <w:noProof/>
                <w:webHidden/>
              </w:rPr>
              <w:fldChar w:fldCharType="separate"/>
            </w:r>
            <w:r w:rsidR="0016530C">
              <w:rPr>
                <w:noProof/>
                <w:webHidden/>
              </w:rPr>
              <w:t>10</w:t>
            </w:r>
            <w:r w:rsidR="0016530C">
              <w:rPr>
                <w:noProof/>
                <w:webHidden/>
              </w:rPr>
              <w:fldChar w:fldCharType="end"/>
            </w:r>
          </w:hyperlink>
        </w:p>
        <w:p w14:paraId="4295EAC0" w14:textId="02B07357" w:rsidR="0016530C" w:rsidRDefault="000A5A32" w:rsidP="0016530C">
          <w:pPr>
            <w:pStyle w:val="TOC1"/>
            <w:rPr>
              <w:rFonts w:eastAsiaTheme="minorEastAsia"/>
              <w:noProof/>
            </w:rPr>
          </w:pPr>
          <w:hyperlink w:anchor="_Toc93934509" w:history="1">
            <w:r w:rsidR="0016530C" w:rsidRPr="00BB1003">
              <w:rPr>
                <w:rStyle w:val="Hyperlink"/>
                <w:rFonts w:ascii="Times New Roman" w:hAnsi="Times New Roman" w:cs="Times New Roman"/>
                <w:noProof/>
              </w:rPr>
              <w:t>7.</w:t>
            </w:r>
            <w:r w:rsidR="0016530C">
              <w:rPr>
                <w:rFonts w:eastAsiaTheme="minorEastAsia"/>
                <w:noProof/>
              </w:rPr>
              <w:tab/>
            </w:r>
            <w:r w:rsidR="0016530C" w:rsidRPr="00BB1003">
              <w:rPr>
                <w:rStyle w:val="Hyperlink"/>
                <w:rFonts w:ascii="Times New Roman" w:hAnsi="Times New Roman" w:cs="Times New Roman"/>
                <w:noProof/>
              </w:rPr>
              <w:t>Responsibilities</w:t>
            </w:r>
            <w:r w:rsidR="0016530C">
              <w:rPr>
                <w:noProof/>
                <w:webHidden/>
              </w:rPr>
              <w:tab/>
            </w:r>
            <w:r w:rsidR="0016530C">
              <w:rPr>
                <w:noProof/>
                <w:webHidden/>
              </w:rPr>
              <w:fldChar w:fldCharType="begin"/>
            </w:r>
            <w:r w:rsidR="0016530C">
              <w:rPr>
                <w:noProof/>
                <w:webHidden/>
              </w:rPr>
              <w:instrText xml:space="preserve"> PAGEREF _Toc93934509 \h </w:instrText>
            </w:r>
            <w:r w:rsidR="0016530C">
              <w:rPr>
                <w:noProof/>
                <w:webHidden/>
              </w:rPr>
            </w:r>
            <w:r w:rsidR="0016530C">
              <w:rPr>
                <w:noProof/>
                <w:webHidden/>
              </w:rPr>
              <w:fldChar w:fldCharType="separate"/>
            </w:r>
            <w:r w:rsidR="0016530C">
              <w:rPr>
                <w:noProof/>
                <w:webHidden/>
              </w:rPr>
              <w:t>10</w:t>
            </w:r>
            <w:r w:rsidR="0016530C">
              <w:rPr>
                <w:noProof/>
                <w:webHidden/>
              </w:rPr>
              <w:fldChar w:fldCharType="end"/>
            </w:r>
          </w:hyperlink>
        </w:p>
        <w:p w14:paraId="0C5B9EAC" w14:textId="401BE850" w:rsidR="0016530C" w:rsidRDefault="000A5A32">
          <w:pPr>
            <w:pStyle w:val="TOC2"/>
            <w:tabs>
              <w:tab w:val="left" w:pos="880"/>
              <w:tab w:val="right" w:leader="dot" w:pos="9350"/>
            </w:tabs>
            <w:rPr>
              <w:rFonts w:eastAsiaTheme="minorEastAsia"/>
              <w:noProof/>
            </w:rPr>
          </w:pPr>
          <w:hyperlink w:anchor="_Toc93934510" w:history="1">
            <w:r w:rsidR="0016530C" w:rsidRPr="00BB1003">
              <w:rPr>
                <w:rStyle w:val="Hyperlink"/>
                <w:rFonts w:ascii="Times New Roman" w:hAnsi="Times New Roman" w:cs="Times New Roman"/>
                <w:noProof/>
              </w:rPr>
              <w:t>7.1.</w:t>
            </w:r>
            <w:r w:rsidR="0016530C">
              <w:rPr>
                <w:rFonts w:eastAsiaTheme="minorEastAsia"/>
                <w:noProof/>
              </w:rPr>
              <w:tab/>
            </w:r>
            <w:r w:rsidR="0016530C" w:rsidRPr="00BB1003">
              <w:rPr>
                <w:rStyle w:val="Hyperlink"/>
                <w:rFonts w:ascii="Times New Roman" w:hAnsi="Times New Roman" w:cs="Times New Roman"/>
                <w:noProof/>
              </w:rPr>
              <w:t>The Consulting Firm’s Responsibilities</w:t>
            </w:r>
            <w:r w:rsidR="0016530C">
              <w:rPr>
                <w:noProof/>
                <w:webHidden/>
              </w:rPr>
              <w:tab/>
            </w:r>
            <w:r w:rsidR="0016530C">
              <w:rPr>
                <w:noProof/>
                <w:webHidden/>
              </w:rPr>
              <w:fldChar w:fldCharType="begin"/>
            </w:r>
            <w:r w:rsidR="0016530C">
              <w:rPr>
                <w:noProof/>
                <w:webHidden/>
              </w:rPr>
              <w:instrText xml:space="preserve"> PAGEREF _Toc93934510 \h </w:instrText>
            </w:r>
            <w:r w:rsidR="0016530C">
              <w:rPr>
                <w:noProof/>
                <w:webHidden/>
              </w:rPr>
            </w:r>
            <w:r w:rsidR="0016530C">
              <w:rPr>
                <w:noProof/>
                <w:webHidden/>
              </w:rPr>
              <w:fldChar w:fldCharType="separate"/>
            </w:r>
            <w:r w:rsidR="0016530C">
              <w:rPr>
                <w:noProof/>
                <w:webHidden/>
              </w:rPr>
              <w:t>10</w:t>
            </w:r>
            <w:r w:rsidR="0016530C">
              <w:rPr>
                <w:noProof/>
                <w:webHidden/>
              </w:rPr>
              <w:fldChar w:fldCharType="end"/>
            </w:r>
          </w:hyperlink>
        </w:p>
        <w:p w14:paraId="31E2D492" w14:textId="717B3C3A" w:rsidR="0016530C" w:rsidRDefault="000A5A32">
          <w:pPr>
            <w:pStyle w:val="TOC2"/>
            <w:tabs>
              <w:tab w:val="left" w:pos="880"/>
              <w:tab w:val="right" w:leader="dot" w:pos="9350"/>
            </w:tabs>
            <w:rPr>
              <w:rFonts w:eastAsiaTheme="minorEastAsia"/>
              <w:noProof/>
            </w:rPr>
          </w:pPr>
          <w:hyperlink w:anchor="_Toc93934511" w:history="1">
            <w:r w:rsidR="0016530C" w:rsidRPr="00BB1003">
              <w:rPr>
                <w:rStyle w:val="Hyperlink"/>
                <w:rFonts w:ascii="Times New Roman" w:hAnsi="Times New Roman" w:cs="Times New Roman"/>
                <w:noProof/>
              </w:rPr>
              <w:t>7.2.</w:t>
            </w:r>
            <w:r w:rsidR="0016530C">
              <w:rPr>
                <w:rFonts w:eastAsiaTheme="minorEastAsia"/>
                <w:noProof/>
              </w:rPr>
              <w:tab/>
            </w:r>
            <w:r w:rsidR="0016530C" w:rsidRPr="00BB1003">
              <w:rPr>
                <w:rStyle w:val="Hyperlink"/>
                <w:rFonts w:ascii="Times New Roman" w:hAnsi="Times New Roman" w:cs="Times New Roman"/>
                <w:noProof/>
              </w:rPr>
              <w:t>The Client’s (MInT) Responsibilities</w:t>
            </w:r>
            <w:r w:rsidR="0016530C">
              <w:rPr>
                <w:noProof/>
                <w:webHidden/>
              </w:rPr>
              <w:tab/>
            </w:r>
            <w:r w:rsidR="0016530C">
              <w:rPr>
                <w:noProof/>
                <w:webHidden/>
              </w:rPr>
              <w:fldChar w:fldCharType="begin"/>
            </w:r>
            <w:r w:rsidR="0016530C">
              <w:rPr>
                <w:noProof/>
                <w:webHidden/>
              </w:rPr>
              <w:instrText xml:space="preserve"> PAGEREF _Toc93934511 \h </w:instrText>
            </w:r>
            <w:r w:rsidR="0016530C">
              <w:rPr>
                <w:noProof/>
                <w:webHidden/>
              </w:rPr>
            </w:r>
            <w:r w:rsidR="0016530C">
              <w:rPr>
                <w:noProof/>
                <w:webHidden/>
              </w:rPr>
              <w:fldChar w:fldCharType="separate"/>
            </w:r>
            <w:r w:rsidR="0016530C">
              <w:rPr>
                <w:noProof/>
                <w:webHidden/>
              </w:rPr>
              <w:t>11</w:t>
            </w:r>
            <w:r w:rsidR="0016530C">
              <w:rPr>
                <w:noProof/>
                <w:webHidden/>
              </w:rPr>
              <w:fldChar w:fldCharType="end"/>
            </w:r>
          </w:hyperlink>
        </w:p>
        <w:p w14:paraId="6601C5B2" w14:textId="09905568" w:rsidR="0016530C" w:rsidRDefault="000A5A32" w:rsidP="0016530C">
          <w:pPr>
            <w:pStyle w:val="TOC1"/>
            <w:rPr>
              <w:rFonts w:eastAsiaTheme="minorEastAsia"/>
              <w:noProof/>
            </w:rPr>
          </w:pPr>
          <w:hyperlink w:anchor="_Toc93934512" w:history="1">
            <w:r w:rsidR="0016530C" w:rsidRPr="00BB1003">
              <w:rPr>
                <w:rStyle w:val="Hyperlink"/>
                <w:rFonts w:ascii="Times New Roman" w:hAnsi="Times New Roman" w:cs="Times New Roman"/>
                <w:noProof/>
              </w:rPr>
              <w:t>8.</w:t>
            </w:r>
            <w:r w:rsidR="0016530C">
              <w:rPr>
                <w:rFonts w:eastAsiaTheme="minorEastAsia"/>
                <w:noProof/>
              </w:rPr>
              <w:tab/>
            </w:r>
            <w:r w:rsidR="0016530C" w:rsidRPr="00BB1003">
              <w:rPr>
                <w:rStyle w:val="Hyperlink"/>
                <w:rFonts w:ascii="Times New Roman" w:hAnsi="Times New Roman" w:cs="Times New Roman"/>
                <w:noProof/>
              </w:rPr>
              <w:t>Knowledge Transfer</w:t>
            </w:r>
            <w:r w:rsidR="0016530C">
              <w:rPr>
                <w:noProof/>
                <w:webHidden/>
              </w:rPr>
              <w:tab/>
            </w:r>
            <w:r w:rsidR="0016530C">
              <w:rPr>
                <w:noProof/>
                <w:webHidden/>
              </w:rPr>
              <w:fldChar w:fldCharType="begin"/>
            </w:r>
            <w:r w:rsidR="0016530C">
              <w:rPr>
                <w:noProof/>
                <w:webHidden/>
              </w:rPr>
              <w:instrText xml:space="preserve"> PAGEREF _Toc93934512 \h </w:instrText>
            </w:r>
            <w:r w:rsidR="0016530C">
              <w:rPr>
                <w:noProof/>
                <w:webHidden/>
              </w:rPr>
            </w:r>
            <w:r w:rsidR="0016530C">
              <w:rPr>
                <w:noProof/>
                <w:webHidden/>
              </w:rPr>
              <w:fldChar w:fldCharType="separate"/>
            </w:r>
            <w:r w:rsidR="0016530C">
              <w:rPr>
                <w:noProof/>
                <w:webHidden/>
              </w:rPr>
              <w:t>11</w:t>
            </w:r>
            <w:r w:rsidR="0016530C">
              <w:rPr>
                <w:noProof/>
                <w:webHidden/>
              </w:rPr>
              <w:fldChar w:fldCharType="end"/>
            </w:r>
          </w:hyperlink>
        </w:p>
        <w:p w14:paraId="6D0A23A4" w14:textId="0533A12B" w:rsidR="0016530C" w:rsidRDefault="000A5A32" w:rsidP="0016530C">
          <w:pPr>
            <w:pStyle w:val="TOC1"/>
            <w:rPr>
              <w:rFonts w:eastAsiaTheme="minorEastAsia"/>
              <w:noProof/>
            </w:rPr>
          </w:pPr>
          <w:hyperlink w:anchor="_Toc93934513" w:history="1">
            <w:r w:rsidR="0016530C" w:rsidRPr="00BB1003">
              <w:rPr>
                <w:rStyle w:val="Hyperlink"/>
                <w:rFonts w:ascii="Times New Roman" w:hAnsi="Times New Roman" w:cs="Times New Roman"/>
                <w:noProof/>
              </w:rPr>
              <w:t>9.</w:t>
            </w:r>
            <w:r w:rsidR="0016530C">
              <w:rPr>
                <w:rFonts w:eastAsiaTheme="minorEastAsia"/>
                <w:noProof/>
              </w:rPr>
              <w:tab/>
            </w:r>
            <w:r w:rsidR="0016530C" w:rsidRPr="00BB1003">
              <w:rPr>
                <w:rStyle w:val="Hyperlink"/>
                <w:rFonts w:ascii="Times New Roman" w:hAnsi="Times New Roman" w:cs="Times New Roman"/>
                <w:noProof/>
              </w:rPr>
              <w:t>Consulting Firm’s Qualifications</w:t>
            </w:r>
            <w:r w:rsidR="0016530C">
              <w:rPr>
                <w:noProof/>
                <w:webHidden/>
              </w:rPr>
              <w:tab/>
            </w:r>
            <w:r w:rsidR="0016530C">
              <w:rPr>
                <w:noProof/>
                <w:webHidden/>
              </w:rPr>
              <w:fldChar w:fldCharType="begin"/>
            </w:r>
            <w:r w:rsidR="0016530C">
              <w:rPr>
                <w:noProof/>
                <w:webHidden/>
              </w:rPr>
              <w:instrText xml:space="preserve"> PAGEREF _Toc93934513 \h </w:instrText>
            </w:r>
            <w:r w:rsidR="0016530C">
              <w:rPr>
                <w:noProof/>
                <w:webHidden/>
              </w:rPr>
            </w:r>
            <w:r w:rsidR="0016530C">
              <w:rPr>
                <w:noProof/>
                <w:webHidden/>
              </w:rPr>
              <w:fldChar w:fldCharType="separate"/>
            </w:r>
            <w:r w:rsidR="0016530C">
              <w:rPr>
                <w:noProof/>
                <w:webHidden/>
              </w:rPr>
              <w:t>11</w:t>
            </w:r>
            <w:r w:rsidR="0016530C">
              <w:rPr>
                <w:noProof/>
                <w:webHidden/>
              </w:rPr>
              <w:fldChar w:fldCharType="end"/>
            </w:r>
          </w:hyperlink>
        </w:p>
        <w:p w14:paraId="39062C96" w14:textId="60F186FE" w:rsidR="0016530C" w:rsidRDefault="000A5A32">
          <w:pPr>
            <w:pStyle w:val="TOC2"/>
            <w:tabs>
              <w:tab w:val="left" w:pos="880"/>
              <w:tab w:val="right" w:leader="dot" w:pos="9350"/>
            </w:tabs>
            <w:rPr>
              <w:rFonts w:eastAsiaTheme="minorEastAsia"/>
              <w:noProof/>
            </w:rPr>
          </w:pPr>
          <w:hyperlink w:anchor="_Toc93934514" w:history="1">
            <w:r w:rsidR="0016530C" w:rsidRPr="00BB1003">
              <w:rPr>
                <w:rStyle w:val="Hyperlink"/>
                <w:rFonts w:ascii="Times New Roman" w:hAnsi="Times New Roman" w:cs="Times New Roman"/>
                <w:noProof/>
              </w:rPr>
              <w:t>9.1.</w:t>
            </w:r>
            <w:r w:rsidR="0016530C">
              <w:rPr>
                <w:rFonts w:eastAsiaTheme="minorEastAsia"/>
                <w:noProof/>
              </w:rPr>
              <w:tab/>
            </w:r>
            <w:r w:rsidR="0016530C" w:rsidRPr="00BB1003">
              <w:rPr>
                <w:rStyle w:val="Hyperlink"/>
                <w:rFonts w:ascii="Times New Roman" w:hAnsi="Times New Roman" w:cs="Times New Roman"/>
                <w:noProof/>
              </w:rPr>
              <w:t>Organizational Qualifications</w:t>
            </w:r>
            <w:r w:rsidR="0016530C">
              <w:rPr>
                <w:noProof/>
                <w:webHidden/>
              </w:rPr>
              <w:tab/>
            </w:r>
            <w:r w:rsidR="0016530C">
              <w:rPr>
                <w:noProof/>
                <w:webHidden/>
              </w:rPr>
              <w:fldChar w:fldCharType="begin"/>
            </w:r>
            <w:r w:rsidR="0016530C">
              <w:rPr>
                <w:noProof/>
                <w:webHidden/>
              </w:rPr>
              <w:instrText xml:space="preserve"> PAGEREF _Toc93934514 \h </w:instrText>
            </w:r>
            <w:r w:rsidR="0016530C">
              <w:rPr>
                <w:noProof/>
                <w:webHidden/>
              </w:rPr>
            </w:r>
            <w:r w:rsidR="0016530C">
              <w:rPr>
                <w:noProof/>
                <w:webHidden/>
              </w:rPr>
              <w:fldChar w:fldCharType="separate"/>
            </w:r>
            <w:r w:rsidR="0016530C">
              <w:rPr>
                <w:noProof/>
                <w:webHidden/>
              </w:rPr>
              <w:t>11</w:t>
            </w:r>
            <w:r w:rsidR="0016530C">
              <w:rPr>
                <w:noProof/>
                <w:webHidden/>
              </w:rPr>
              <w:fldChar w:fldCharType="end"/>
            </w:r>
          </w:hyperlink>
        </w:p>
        <w:p w14:paraId="3CE94072" w14:textId="2354683C" w:rsidR="0016530C" w:rsidRDefault="000A5A32">
          <w:pPr>
            <w:pStyle w:val="TOC2"/>
            <w:tabs>
              <w:tab w:val="left" w:pos="880"/>
              <w:tab w:val="right" w:leader="dot" w:pos="9350"/>
            </w:tabs>
            <w:rPr>
              <w:rFonts w:eastAsiaTheme="minorEastAsia"/>
              <w:noProof/>
            </w:rPr>
          </w:pPr>
          <w:hyperlink w:anchor="_Toc93934515" w:history="1">
            <w:r w:rsidR="0016530C" w:rsidRPr="00BB1003">
              <w:rPr>
                <w:rStyle w:val="Hyperlink"/>
                <w:rFonts w:ascii="Times New Roman" w:hAnsi="Times New Roman" w:cs="Times New Roman"/>
                <w:noProof/>
              </w:rPr>
              <w:t>9.2.</w:t>
            </w:r>
            <w:r w:rsidR="0016530C">
              <w:rPr>
                <w:rFonts w:eastAsiaTheme="minorEastAsia"/>
                <w:noProof/>
              </w:rPr>
              <w:tab/>
            </w:r>
            <w:r w:rsidR="0016530C" w:rsidRPr="00BB1003">
              <w:rPr>
                <w:rStyle w:val="Hyperlink"/>
                <w:rFonts w:ascii="Times New Roman" w:hAnsi="Times New Roman" w:cs="Times New Roman"/>
                <w:noProof/>
              </w:rPr>
              <w:t>Minimum Qualification of Experts</w:t>
            </w:r>
            <w:r w:rsidR="0016530C">
              <w:rPr>
                <w:noProof/>
                <w:webHidden/>
              </w:rPr>
              <w:tab/>
            </w:r>
            <w:r w:rsidR="0016530C">
              <w:rPr>
                <w:noProof/>
                <w:webHidden/>
              </w:rPr>
              <w:fldChar w:fldCharType="begin"/>
            </w:r>
            <w:r w:rsidR="0016530C">
              <w:rPr>
                <w:noProof/>
                <w:webHidden/>
              </w:rPr>
              <w:instrText xml:space="preserve"> PAGEREF _Toc93934515 \h </w:instrText>
            </w:r>
            <w:r w:rsidR="0016530C">
              <w:rPr>
                <w:noProof/>
                <w:webHidden/>
              </w:rPr>
            </w:r>
            <w:r w:rsidR="0016530C">
              <w:rPr>
                <w:noProof/>
                <w:webHidden/>
              </w:rPr>
              <w:fldChar w:fldCharType="separate"/>
            </w:r>
            <w:r w:rsidR="0016530C">
              <w:rPr>
                <w:noProof/>
                <w:webHidden/>
              </w:rPr>
              <w:t>12</w:t>
            </w:r>
            <w:r w:rsidR="0016530C">
              <w:rPr>
                <w:noProof/>
                <w:webHidden/>
              </w:rPr>
              <w:fldChar w:fldCharType="end"/>
            </w:r>
          </w:hyperlink>
        </w:p>
        <w:p w14:paraId="5B5A39F7" w14:textId="60F75A70" w:rsidR="0016530C" w:rsidRDefault="000A5A32" w:rsidP="0016530C">
          <w:pPr>
            <w:pStyle w:val="TOC1"/>
            <w:rPr>
              <w:rFonts w:eastAsiaTheme="minorEastAsia"/>
              <w:noProof/>
            </w:rPr>
          </w:pPr>
          <w:hyperlink w:anchor="_Toc93934516" w:history="1">
            <w:r w:rsidR="0016530C" w:rsidRPr="00BB1003">
              <w:rPr>
                <w:rStyle w:val="Hyperlink"/>
                <w:rFonts w:ascii="Times New Roman" w:hAnsi="Times New Roman" w:cs="Times New Roman"/>
                <w:noProof/>
              </w:rPr>
              <w:t>10.</w:t>
            </w:r>
            <w:r w:rsidR="0016530C">
              <w:rPr>
                <w:rFonts w:eastAsiaTheme="minorEastAsia"/>
                <w:noProof/>
              </w:rPr>
              <w:tab/>
            </w:r>
            <w:r w:rsidR="0016530C" w:rsidRPr="00BB1003">
              <w:rPr>
                <w:rStyle w:val="Hyperlink"/>
                <w:rFonts w:ascii="Times New Roman" w:hAnsi="Times New Roman" w:cs="Times New Roman"/>
                <w:noProof/>
              </w:rPr>
              <w:t>Duty Station</w:t>
            </w:r>
            <w:r w:rsidR="0016530C">
              <w:rPr>
                <w:noProof/>
                <w:webHidden/>
              </w:rPr>
              <w:tab/>
            </w:r>
            <w:r w:rsidR="0016530C">
              <w:rPr>
                <w:noProof/>
                <w:webHidden/>
              </w:rPr>
              <w:fldChar w:fldCharType="begin"/>
            </w:r>
            <w:r w:rsidR="0016530C">
              <w:rPr>
                <w:noProof/>
                <w:webHidden/>
              </w:rPr>
              <w:instrText xml:space="preserve"> PAGEREF _Toc93934516 \h </w:instrText>
            </w:r>
            <w:r w:rsidR="0016530C">
              <w:rPr>
                <w:noProof/>
                <w:webHidden/>
              </w:rPr>
            </w:r>
            <w:r w:rsidR="0016530C">
              <w:rPr>
                <w:noProof/>
                <w:webHidden/>
              </w:rPr>
              <w:fldChar w:fldCharType="separate"/>
            </w:r>
            <w:r w:rsidR="0016530C">
              <w:rPr>
                <w:noProof/>
                <w:webHidden/>
              </w:rPr>
              <w:t>15</w:t>
            </w:r>
            <w:r w:rsidR="0016530C">
              <w:rPr>
                <w:noProof/>
                <w:webHidden/>
              </w:rPr>
              <w:fldChar w:fldCharType="end"/>
            </w:r>
          </w:hyperlink>
        </w:p>
        <w:p w14:paraId="2F6EAFCB" w14:textId="7222E037" w:rsidR="0016530C" w:rsidRDefault="000A5A32" w:rsidP="0016530C">
          <w:pPr>
            <w:pStyle w:val="TOC1"/>
            <w:rPr>
              <w:rFonts w:eastAsiaTheme="minorEastAsia"/>
              <w:noProof/>
            </w:rPr>
          </w:pPr>
          <w:hyperlink w:anchor="_Toc93934517" w:history="1">
            <w:r w:rsidR="0016530C" w:rsidRPr="00BB1003">
              <w:rPr>
                <w:rStyle w:val="Hyperlink"/>
                <w:rFonts w:ascii="Times New Roman" w:hAnsi="Times New Roman" w:cs="Times New Roman"/>
                <w:noProof/>
              </w:rPr>
              <w:t>11.</w:t>
            </w:r>
            <w:r w:rsidR="0016530C">
              <w:rPr>
                <w:rFonts w:eastAsiaTheme="minorEastAsia"/>
                <w:noProof/>
              </w:rPr>
              <w:tab/>
            </w:r>
            <w:r w:rsidR="0016530C" w:rsidRPr="00BB1003">
              <w:rPr>
                <w:rStyle w:val="Hyperlink"/>
                <w:rFonts w:ascii="Times New Roman" w:hAnsi="Times New Roman" w:cs="Times New Roman"/>
                <w:noProof/>
              </w:rPr>
              <w:t>Reporting Mechanism</w:t>
            </w:r>
            <w:r w:rsidR="0016530C">
              <w:rPr>
                <w:noProof/>
                <w:webHidden/>
              </w:rPr>
              <w:tab/>
            </w:r>
            <w:r w:rsidR="0016530C">
              <w:rPr>
                <w:noProof/>
                <w:webHidden/>
              </w:rPr>
              <w:fldChar w:fldCharType="begin"/>
            </w:r>
            <w:r w:rsidR="0016530C">
              <w:rPr>
                <w:noProof/>
                <w:webHidden/>
              </w:rPr>
              <w:instrText xml:space="preserve"> PAGEREF _Toc93934517 \h </w:instrText>
            </w:r>
            <w:r w:rsidR="0016530C">
              <w:rPr>
                <w:noProof/>
                <w:webHidden/>
              </w:rPr>
            </w:r>
            <w:r w:rsidR="0016530C">
              <w:rPr>
                <w:noProof/>
                <w:webHidden/>
              </w:rPr>
              <w:fldChar w:fldCharType="separate"/>
            </w:r>
            <w:r w:rsidR="0016530C">
              <w:rPr>
                <w:noProof/>
                <w:webHidden/>
              </w:rPr>
              <w:t>15</w:t>
            </w:r>
            <w:r w:rsidR="0016530C">
              <w:rPr>
                <w:noProof/>
                <w:webHidden/>
              </w:rPr>
              <w:fldChar w:fldCharType="end"/>
            </w:r>
          </w:hyperlink>
        </w:p>
        <w:p w14:paraId="445ACA46" w14:textId="4A88A2D0" w:rsidR="0016530C" w:rsidRDefault="000A5A32" w:rsidP="0016530C">
          <w:pPr>
            <w:pStyle w:val="TOC1"/>
            <w:rPr>
              <w:rFonts w:eastAsiaTheme="minorEastAsia"/>
              <w:noProof/>
            </w:rPr>
          </w:pPr>
          <w:hyperlink w:anchor="_Toc93934518" w:history="1">
            <w:r w:rsidR="0016530C" w:rsidRPr="00BB1003">
              <w:rPr>
                <w:rStyle w:val="Hyperlink"/>
                <w:rFonts w:ascii="Times New Roman" w:hAnsi="Times New Roman" w:cs="Times New Roman"/>
                <w:noProof/>
              </w:rPr>
              <w:t>12.</w:t>
            </w:r>
            <w:r w:rsidR="0016530C">
              <w:rPr>
                <w:rFonts w:eastAsiaTheme="minorEastAsia"/>
                <w:noProof/>
              </w:rPr>
              <w:tab/>
            </w:r>
            <w:r w:rsidR="0016530C" w:rsidRPr="00BB1003">
              <w:rPr>
                <w:rStyle w:val="Hyperlink"/>
                <w:rFonts w:ascii="Times New Roman" w:hAnsi="Times New Roman" w:cs="Times New Roman"/>
                <w:noProof/>
              </w:rPr>
              <w:t>Accountability</w:t>
            </w:r>
            <w:r w:rsidR="0016530C">
              <w:rPr>
                <w:noProof/>
                <w:webHidden/>
              </w:rPr>
              <w:tab/>
            </w:r>
            <w:r w:rsidR="0016530C">
              <w:rPr>
                <w:noProof/>
                <w:webHidden/>
              </w:rPr>
              <w:fldChar w:fldCharType="begin"/>
            </w:r>
            <w:r w:rsidR="0016530C">
              <w:rPr>
                <w:noProof/>
                <w:webHidden/>
              </w:rPr>
              <w:instrText xml:space="preserve"> PAGEREF _Toc93934518 \h </w:instrText>
            </w:r>
            <w:r w:rsidR="0016530C">
              <w:rPr>
                <w:noProof/>
                <w:webHidden/>
              </w:rPr>
            </w:r>
            <w:r w:rsidR="0016530C">
              <w:rPr>
                <w:noProof/>
                <w:webHidden/>
              </w:rPr>
              <w:fldChar w:fldCharType="separate"/>
            </w:r>
            <w:r w:rsidR="0016530C">
              <w:rPr>
                <w:noProof/>
                <w:webHidden/>
              </w:rPr>
              <w:t>16</w:t>
            </w:r>
            <w:r w:rsidR="0016530C">
              <w:rPr>
                <w:noProof/>
                <w:webHidden/>
              </w:rPr>
              <w:fldChar w:fldCharType="end"/>
            </w:r>
          </w:hyperlink>
        </w:p>
        <w:p w14:paraId="6A0EBCDD" w14:textId="0A9AA191" w:rsidR="0016530C" w:rsidRDefault="000A5A32" w:rsidP="0016530C">
          <w:pPr>
            <w:pStyle w:val="TOC1"/>
            <w:rPr>
              <w:rFonts w:eastAsiaTheme="minorEastAsia"/>
              <w:noProof/>
            </w:rPr>
          </w:pPr>
          <w:hyperlink w:anchor="_Toc93934519" w:history="1">
            <w:r w:rsidR="0016530C" w:rsidRPr="00BB1003">
              <w:rPr>
                <w:rStyle w:val="Hyperlink"/>
                <w:rFonts w:ascii="Times New Roman" w:hAnsi="Times New Roman" w:cs="Times New Roman"/>
                <w:noProof/>
              </w:rPr>
              <w:t>13.</w:t>
            </w:r>
            <w:r w:rsidR="0016530C">
              <w:rPr>
                <w:rFonts w:eastAsiaTheme="minorEastAsia"/>
                <w:noProof/>
              </w:rPr>
              <w:tab/>
            </w:r>
            <w:r w:rsidR="0016530C" w:rsidRPr="00BB1003">
              <w:rPr>
                <w:rStyle w:val="Hyperlink"/>
                <w:rFonts w:ascii="Times New Roman" w:hAnsi="Times New Roman" w:cs="Times New Roman"/>
                <w:noProof/>
              </w:rPr>
              <w:t>Deliverables</w:t>
            </w:r>
            <w:r w:rsidR="0016530C">
              <w:rPr>
                <w:noProof/>
                <w:webHidden/>
              </w:rPr>
              <w:tab/>
            </w:r>
            <w:r w:rsidR="0016530C">
              <w:rPr>
                <w:noProof/>
                <w:webHidden/>
              </w:rPr>
              <w:fldChar w:fldCharType="begin"/>
            </w:r>
            <w:r w:rsidR="0016530C">
              <w:rPr>
                <w:noProof/>
                <w:webHidden/>
              </w:rPr>
              <w:instrText xml:space="preserve"> PAGEREF _Toc93934519 \h </w:instrText>
            </w:r>
            <w:r w:rsidR="0016530C">
              <w:rPr>
                <w:noProof/>
                <w:webHidden/>
              </w:rPr>
            </w:r>
            <w:r w:rsidR="0016530C">
              <w:rPr>
                <w:noProof/>
                <w:webHidden/>
              </w:rPr>
              <w:fldChar w:fldCharType="separate"/>
            </w:r>
            <w:r w:rsidR="0016530C">
              <w:rPr>
                <w:noProof/>
                <w:webHidden/>
              </w:rPr>
              <w:t>16</w:t>
            </w:r>
            <w:r w:rsidR="0016530C">
              <w:rPr>
                <w:noProof/>
                <w:webHidden/>
              </w:rPr>
              <w:fldChar w:fldCharType="end"/>
            </w:r>
          </w:hyperlink>
        </w:p>
        <w:p w14:paraId="52705788" w14:textId="1B8E03C1" w:rsidR="0016530C" w:rsidRDefault="000A5A32" w:rsidP="0016530C">
          <w:pPr>
            <w:pStyle w:val="TOC1"/>
            <w:rPr>
              <w:rFonts w:eastAsiaTheme="minorEastAsia"/>
              <w:noProof/>
            </w:rPr>
          </w:pPr>
          <w:hyperlink w:anchor="_Toc93934520" w:history="1">
            <w:r w:rsidR="0016530C" w:rsidRPr="00BB1003">
              <w:rPr>
                <w:rStyle w:val="Hyperlink"/>
                <w:rFonts w:ascii="Times New Roman" w:hAnsi="Times New Roman" w:cs="Times New Roman"/>
                <w:noProof/>
              </w:rPr>
              <w:t>14.</w:t>
            </w:r>
            <w:r w:rsidR="0016530C">
              <w:rPr>
                <w:rFonts w:eastAsiaTheme="minorEastAsia"/>
                <w:noProof/>
              </w:rPr>
              <w:tab/>
            </w:r>
            <w:r w:rsidR="0016530C" w:rsidRPr="00BB1003">
              <w:rPr>
                <w:rStyle w:val="Hyperlink"/>
                <w:rFonts w:ascii="Times New Roman" w:hAnsi="Times New Roman" w:cs="Times New Roman"/>
                <w:noProof/>
              </w:rPr>
              <w:t>Duration of the Assignment</w:t>
            </w:r>
            <w:r w:rsidR="0016530C">
              <w:rPr>
                <w:noProof/>
                <w:webHidden/>
              </w:rPr>
              <w:tab/>
            </w:r>
            <w:r w:rsidR="0016530C">
              <w:rPr>
                <w:noProof/>
                <w:webHidden/>
              </w:rPr>
              <w:fldChar w:fldCharType="begin"/>
            </w:r>
            <w:r w:rsidR="0016530C">
              <w:rPr>
                <w:noProof/>
                <w:webHidden/>
              </w:rPr>
              <w:instrText xml:space="preserve"> PAGEREF _Toc93934520 \h </w:instrText>
            </w:r>
            <w:r w:rsidR="0016530C">
              <w:rPr>
                <w:noProof/>
                <w:webHidden/>
              </w:rPr>
            </w:r>
            <w:r w:rsidR="0016530C">
              <w:rPr>
                <w:noProof/>
                <w:webHidden/>
              </w:rPr>
              <w:fldChar w:fldCharType="separate"/>
            </w:r>
            <w:r w:rsidR="0016530C">
              <w:rPr>
                <w:noProof/>
                <w:webHidden/>
              </w:rPr>
              <w:t>17</w:t>
            </w:r>
            <w:r w:rsidR="0016530C">
              <w:rPr>
                <w:noProof/>
                <w:webHidden/>
              </w:rPr>
              <w:fldChar w:fldCharType="end"/>
            </w:r>
          </w:hyperlink>
        </w:p>
        <w:p w14:paraId="3ADACFCD" w14:textId="6C558E68" w:rsidR="0016530C" w:rsidRDefault="000A5A32" w:rsidP="0016530C">
          <w:pPr>
            <w:pStyle w:val="TOC1"/>
            <w:rPr>
              <w:rFonts w:eastAsiaTheme="minorEastAsia"/>
              <w:noProof/>
            </w:rPr>
          </w:pPr>
          <w:hyperlink w:anchor="_Toc93934521" w:history="1">
            <w:r w:rsidR="0016530C" w:rsidRPr="00BB1003">
              <w:rPr>
                <w:rStyle w:val="Hyperlink"/>
                <w:rFonts w:ascii="Times New Roman" w:hAnsi="Times New Roman" w:cs="Times New Roman"/>
                <w:noProof/>
              </w:rPr>
              <w:t>15.</w:t>
            </w:r>
            <w:r w:rsidR="0016530C">
              <w:rPr>
                <w:rFonts w:eastAsiaTheme="minorEastAsia"/>
                <w:noProof/>
              </w:rPr>
              <w:tab/>
            </w:r>
            <w:r w:rsidR="0016530C" w:rsidRPr="00BB1003">
              <w:rPr>
                <w:rStyle w:val="Hyperlink"/>
                <w:rFonts w:ascii="Times New Roman" w:hAnsi="Times New Roman" w:cs="Times New Roman"/>
                <w:noProof/>
              </w:rPr>
              <w:t>Evaluation Criteria</w:t>
            </w:r>
            <w:r w:rsidR="0016530C">
              <w:rPr>
                <w:noProof/>
                <w:webHidden/>
              </w:rPr>
              <w:tab/>
            </w:r>
            <w:r w:rsidR="0016530C">
              <w:rPr>
                <w:noProof/>
                <w:webHidden/>
              </w:rPr>
              <w:fldChar w:fldCharType="begin"/>
            </w:r>
            <w:r w:rsidR="0016530C">
              <w:rPr>
                <w:noProof/>
                <w:webHidden/>
              </w:rPr>
              <w:instrText xml:space="preserve"> PAGEREF _Toc93934521 \h </w:instrText>
            </w:r>
            <w:r w:rsidR="0016530C">
              <w:rPr>
                <w:noProof/>
                <w:webHidden/>
              </w:rPr>
            </w:r>
            <w:r w:rsidR="0016530C">
              <w:rPr>
                <w:noProof/>
                <w:webHidden/>
              </w:rPr>
              <w:fldChar w:fldCharType="separate"/>
            </w:r>
            <w:r w:rsidR="0016530C">
              <w:rPr>
                <w:noProof/>
                <w:webHidden/>
              </w:rPr>
              <w:t>17</w:t>
            </w:r>
            <w:r w:rsidR="0016530C">
              <w:rPr>
                <w:noProof/>
                <w:webHidden/>
              </w:rPr>
              <w:fldChar w:fldCharType="end"/>
            </w:r>
          </w:hyperlink>
        </w:p>
        <w:p w14:paraId="7762CBAD" w14:textId="26CF42A9" w:rsidR="0016530C" w:rsidRDefault="000A5A32" w:rsidP="0016530C">
          <w:pPr>
            <w:pStyle w:val="TOC1"/>
            <w:rPr>
              <w:rFonts w:eastAsiaTheme="minorEastAsia"/>
              <w:noProof/>
            </w:rPr>
          </w:pPr>
          <w:hyperlink w:anchor="_Toc93934522" w:history="1">
            <w:r w:rsidR="0016530C" w:rsidRPr="00BB1003">
              <w:rPr>
                <w:rStyle w:val="Hyperlink"/>
                <w:rFonts w:ascii="Times New Roman" w:hAnsi="Times New Roman" w:cs="Times New Roman"/>
                <w:noProof/>
              </w:rPr>
              <w:t>16.</w:t>
            </w:r>
            <w:r w:rsidR="0016530C">
              <w:rPr>
                <w:rFonts w:eastAsiaTheme="minorEastAsia"/>
                <w:noProof/>
              </w:rPr>
              <w:tab/>
            </w:r>
            <w:r w:rsidR="0016530C" w:rsidRPr="00BB1003">
              <w:rPr>
                <w:rStyle w:val="Hyperlink"/>
                <w:rFonts w:ascii="Times New Roman" w:hAnsi="Times New Roman" w:cs="Times New Roman"/>
                <w:noProof/>
              </w:rPr>
              <w:t>Payment schedule</w:t>
            </w:r>
            <w:r w:rsidR="0016530C">
              <w:rPr>
                <w:noProof/>
                <w:webHidden/>
              </w:rPr>
              <w:tab/>
            </w:r>
            <w:r w:rsidR="0016530C">
              <w:rPr>
                <w:noProof/>
                <w:webHidden/>
              </w:rPr>
              <w:fldChar w:fldCharType="begin"/>
            </w:r>
            <w:r w:rsidR="0016530C">
              <w:rPr>
                <w:noProof/>
                <w:webHidden/>
              </w:rPr>
              <w:instrText xml:space="preserve"> PAGEREF _Toc93934522 \h </w:instrText>
            </w:r>
            <w:r w:rsidR="0016530C">
              <w:rPr>
                <w:noProof/>
                <w:webHidden/>
              </w:rPr>
            </w:r>
            <w:r w:rsidR="0016530C">
              <w:rPr>
                <w:noProof/>
                <w:webHidden/>
              </w:rPr>
              <w:fldChar w:fldCharType="separate"/>
            </w:r>
            <w:r w:rsidR="0016530C">
              <w:rPr>
                <w:noProof/>
                <w:webHidden/>
              </w:rPr>
              <w:t>18</w:t>
            </w:r>
            <w:r w:rsidR="0016530C">
              <w:rPr>
                <w:noProof/>
                <w:webHidden/>
              </w:rPr>
              <w:fldChar w:fldCharType="end"/>
            </w:r>
          </w:hyperlink>
        </w:p>
        <w:p w14:paraId="702E1D79" w14:textId="77777777" w:rsidR="0016530C" w:rsidRDefault="005D1D7A" w:rsidP="0016530C">
          <w:pPr>
            <w:spacing w:line="360" w:lineRule="auto"/>
            <w:rPr>
              <w:rFonts w:ascii="Times New Roman" w:hAnsi="Times New Roman" w:cs="Times New Roman"/>
              <w:b/>
              <w:bCs/>
              <w:noProof/>
            </w:rPr>
          </w:pPr>
          <w:r w:rsidRPr="00DF67F3">
            <w:rPr>
              <w:rFonts w:ascii="Times New Roman" w:hAnsi="Times New Roman" w:cs="Times New Roman"/>
              <w:b/>
              <w:bCs/>
              <w:noProof/>
            </w:rPr>
            <w:fldChar w:fldCharType="end"/>
          </w:r>
        </w:p>
      </w:sdtContent>
    </w:sdt>
    <w:p w14:paraId="14015464" w14:textId="3BBE310F" w:rsidR="0016530C" w:rsidRPr="0016530C" w:rsidRDefault="0016530C" w:rsidP="0016530C">
      <w:pPr>
        <w:spacing w:line="360" w:lineRule="auto"/>
        <w:rPr>
          <w:rFonts w:ascii="Times New Roman" w:hAnsi="Times New Roman" w:cs="Times New Roman"/>
        </w:rPr>
      </w:pPr>
    </w:p>
    <w:p w14:paraId="36EC0CA7" w14:textId="6068152D" w:rsidR="00EA43C2" w:rsidRPr="00DF67F3" w:rsidRDefault="00EA43C2" w:rsidP="00200DEF">
      <w:pPr>
        <w:pStyle w:val="Heading1"/>
        <w:numPr>
          <w:ilvl w:val="0"/>
          <w:numId w:val="1"/>
        </w:numPr>
        <w:spacing w:line="360" w:lineRule="auto"/>
        <w:rPr>
          <w:rFonts w:ascii="Times New Roman" w:hAnsi="Times New Roman" w:cs="Times New Roman"/>
        </w:rPr>
      </w:pPr>
      <w:bookmarkStart w:id="0" w:name="_Toc93934498"/>
      <w:r w:rsidRPr="00DF67F3">
        <w:rPr>
          <w:rFonts w:ascii="Times New Roman" w:hAnsi="Times New Roman" w:cs="Times New Roman"/>
        </w:rPr>
        <w:lastRenderedPageBreak/>
        <w:t>Introduction</w:t>
      </w:r>
      <w:bookmarkEnd w:id="0"/>
    </w:p>
    <w:p w14:paraId="6B34D8CD" w14:textId="0C980FE8" w:rsidR="00750E12" w:rsidRPr="00DF67F3" w:rsidRDefault="00772156" w:rsidP="00200DEF">
      <w:pPr>
        <w:spacing w:line="360" w:lineRule="auto"/>
        <w:jc w:val="both"/>
        <w:rPr>
          <w:rFonts w:ascii="Times New Roman" w:hAnsi="Times New Roman" w:cs="Times New Roman"/>
        </w:rPr>
      </w:pPr>
      <w:r w:rsidRPr="00DF67F3">
        <w:rPr>
          <w:rFonts w:ascii="Times New Roman" w:hAnsi="Times New Roman" w:cs="Times New Roman"/>
        </w:rPr>
        <w:t xml:space="preserve">The </w:t>
      </w:r>
      <w:r w:rsidR="00E91AB9">
        <w:rPr>
          <w:rFonts w:ascii="Times New Roman" w:hAnsi="Times New Roman" w:cs="Times New Roman"/>
        </w:rPr>
        <w:t>G</w:t>
      </w:r>
      <w:r w:rsidRPr="00DF67F3">
        <w:rPr>
          <w:rFonts w:ascii="Times New Roman" w:hAnsi="Times New Roman" w:cs="Times New Roman"/>
        </w:rPr>
        <w:t xml:space="preserve">overnment of Ethiopia has a strong aspiration to </w:t>
      </w:r>
      <w:r w:rsidR="0046244D" w:rsidRPr="00DF67F3">
        <w:rPr>
          <w:rFonts w:ascii="Times New Roman" w:hAnsi="Times New Roman" w:cs="Times New Roman"/>
        </w:rPr>
        <w:t xml:space="preserve">transform its economy through effective and efficient utilization of digital technologies. In line with this, the current </w:t>
      </w:r>
      <w:r w:rsidRPr="00DF67F3">
        <w:rPr>
          <w:rFonts w:ascii="Times New Roman" w:hAnsi="Times New Roman" w:cs="Times New Roman"/>
        </w:rPr>
        <w:t xml:space="preserve">Digital </w:t>
      </w:r>
      <w:r w:rsidR="0046244D" w:rsidRPr="00DF67F3">
        <w:rPr>
          <w:rFonts w:ascii="Times New Roman" w:hAnsi="Times New Roman" w:cs="Times New Roman"/>
        </w:rPr>
        <w:t>T</w:t>
      </w:r>
      <w:r w:rsidRPr="00DF67F3">
        <w:rPr>
          <w:rFonts w:ascii="Times New Roman" w:hAnsi="Times New Roman" w:cs="Times New Roman"/>
        </w:rPr>
        <w:t xml:space="preserve">ransformation </w:t>
      </w:r>
      <w:r w:rsidR="0046244D" w:rsidRPr="00DF67F3">
        <w:rPr>
          <w:rFonts w:ascii="Times New Roman" w:hAnsi="Times New Roman" w:cs="Times New Roman"/>
        </w:rPr>
        <w:t>Strategy, Digital Ethiopia 2025, that is under implementation</w:t>
      </w:r>
      <w:r w:rsidR="00E71EA3">
        <w:rPr>
          <w:rFonts w:ascii="Times New Roman" w:hAnsi="Times New Roman" w:cs="Times New Roman"/>
        </w:rPr>
        <w:t>,</w:t>
      </w:r>
      <w:r w:rsidR="0046244D" w:rsidRPr="00DF67F3">
        <w:rPr>
          <w:rFonts w:ascii="Times New Roman" w:hAnsi="Times New Roman" w:cs="Times New Roman"/>
        </w:rPr>
        <w:t xml:space="preserve"> identified </w:t>
      </w:r>
      <w:r w:rsidR="00CB623D" w:rsidRPr="00DF67F3">
        <w:rPr>
          <w:rFonts w:ascii="Times New Roman" w:hAnsi="Times New Roman" w:cs="Times New Roman"/>
        </w:rPr>
        <w:t>several issues to be addressed in order to realize th</w:t>
      </w:r>
      <w:r w:rsidR="00E71EA3">
        <w:rPr>
          <w:rFonts w:ascii="Times New Roman" w:hAnsi="Times New Roman" w:cs="Times New Roman"/>
        </w:rPr>
        <w:t>is</w:t>
      </w:r>
      <w:r w:rsidR="00CB623D" w:rsidRPr="00DF67F3">
        <w:rPr>
          <w:rFonts w:ascii="Times New Roman" w:hAnsi="Times New Roman" w:cs="Times New Roman"/>
        </w:rPr>
        <w:t xml:space="preserve"> aspiration. As per the strategy, addressing the existing infrastructure related issues is of paramount importance. Addressing infrastructure issues starts from identifying existing connectivity gaps,</w:t>
      </w:r>
      <w:r w:rsidR="00CB2EEC" w:rsidRPr="00DF67F3">
        <w:rPr>
          <w:rFonts w:ascii="Times New Roman" w:hAnsi="Times New Roman" w:cs="Times New Roman"/>
        </w:rPr>
        <w:t xml:space="preserve"> utilization patterns, pain-points in the existing government network backbone,</w:t>
      </w:r>
      <w:r w:rsidR="00CB623D" w:rsidRPr="00DF67F3">
        <w:rPr>
          <w:rFonts w:ascii="Times New Roman" w:hAnsi="Times New Roman" w:cs="Times New Roman"/>
        </w:rPr>
        <w:t xml:space="preserve"> </w:t>
      </w:r>
      <w:r w:rsidR="000822B8" w:rsidRPr="00DF67F3">
        <w:rPr>
          <w:rFonts w:ascii="Times New Roman" w:hAnsi="Times New Roman" w:cs="Times New Roman"/>
        </w:rPr>
        <w:t xml:space="preserve">and associated policy related </w:t>
      </w:r>
      <w:r w:rsidR="00501C36" w:rsidRPr="00DF67F3">
        <w:rPr>
          <w:rFonts w:ascii="Times New Roman" w:hAnsi="Times New Roman" w:cs="Times New Roman"/>
        </w:rPr>
        <w:t xml:space="preserve">issues. </w:t>
      </w:r>
    </w:p>
    <w:p w14:paraId="65A86230" w14:textId="7C6F824E" w:rsidR="00501C36" w:rsidRPr="00DF67F3" w:rsidRDefault="004D1971" w:rsidP="00200DEF">
      <w:pPr>
        <w:spacing w:line="360" w:lineRule="auto"/>
        <w:jc w:val="both"/>
        <w:rPr>
          <w:rFonts w:ascii="Times New Roman" w:hAnsi="Times New Roman" w:cs="Times New Roman"/>
        </w:rPr>
      </w:pPr>
      <w:r w:rsidRPr="00DF67F3">
        <w:rPr>
          <w:rFonts w:ascii="Times New Roman" w:hAnsi="Times New Roman" w:cs="Times New Roman"/>
        </w:rPr>
        <w:t xml:space="preserve">The Government of Ethiopia has been investing heavily </w:t>
      </w:r>
      <w:r w:rsidR="00D0208E" w:rsidRPr="00DF67F3">
        <w:rPr>
          <w:rFonts w:ascii="Times New Roman" w:hAnsi="Times New Roman" w:cs="Times New Roman"/>
        </w:rPr>
        <w:t xml:space="preserve">to address ICT infrastructure related issues so that </w:t>
      </w:r>
      <w:r w:rsidRPr="00DF67F3">
        <w:rPr>
          <w:rFonts w:ascii="Times New Roman" w:hAnsi="Times New Roman" w:cs="Times New Roman"/>
        </w:rPr>
        <w:t xml:space="preserve">digital solutions </w:t>
      </w:r>
      <w:r w:rsidR="00E169C3" w:rsidRPr="00DF67F3">
        <w:rPr>
          <w:rFonts w:ascii="Times New Roman" w:hAnsi="Times New Roman" w:cs="Times New Roman"/>
        </w:rPr>
        <w:t xml:space="preserve">that </w:t>
      </w:r>
      <w:r w:rsidRPr="00DF67F3">
        <w:rPr>
          <w:rFonts w:ascii="Times New Roman" w:hAnsi="Times New Roman" w:cs="Times New Roman"/>
        </w:rPr>
        <w:t>facilitate G2G, G2B, and G2C communications</w:t>
      </w:r>
      <w:r w:rsidR="00E169C3" w:rsidRPr="00DF67F3">
        <w:rPr>
          <w:rFonts w:ascii="Times New Roman" w:hAnsi="Times New Roman" w:cs="Times New Roman"/>
        </w:rPr>
        <w:t xml:space="preserve"> </w:t>
      </w:r>
      <w:r w:rsidR="00264488" w:rsidRPr="00DF67F3">
        <w:rPr>
          <w:rFonts w:ascii="Times New Roman" w:hAnsi="Times New Roman" w:cs="Times New Roman"/>
        </w:rPr>
        <w:t>can be easily accessible</w:t>
      </w:r>
      <w:r w:rsidRPr="00DF67F3">
        <w:rPr>
          <w:rFonts w:ascii="Times New Roman" w:hAnsi="Times New Roman" w:cs="Times New Roman"/>
        </w:rPr>
        <w:t xml:space="preserve">. However, </w:t>
      </w:r>
      <w:r w:rsidR="00264488" w:rsidRPr="00DF67F3">
        <w:rPr>
          <w:rFonts w:ascii="Times New Roman" w:hAnsi="Times New Roman" w:cs="Times New Roman"/>
        </w:rPr>
        <w:t>due to the un</w:t>
      </w:r>
      <w:r w:rsidR="006626E1" w:rsidRPr="00DF67F3">
        <w:rPr>
          <w:rFonts w:ascii="Times New Roman" w:hAnsi="Times New Roman" w:cs="Times New Roman"/>
        </w:rPr>
        <w:t>coordinated implementation of the</w:t>
      </w:r>
      <w:r w:rsidR="002A7F83" w:rsidRPr="00DF67F3">
        <w:rPr>
          <w:rFonts w:ascii="Times New Roman" w:hAnsi="Times New Roman" w:cs="Times New Roman"/>
        </w:rPr>
        <w:t>se initiatives, several issues are witnessed. S</w:t>
      </w:r>
      <w:r w:rsidRPr="00DF67F3">
        <w:rPr>
          <w:rFonts w:ascii="Times New Roman" w:hAnsi="Times New Roman" w:cs="Times New Roman"/>
        </w:rPr>
        <w:t>ome initiatives are planned and executed by central authorities such as the federal government and regional governments while others are initiated by specific institutions.</w:t>
      </w:r>
      <w:r w:rsidR="002A7F83" w:rsidRPr="00DF67F3">
        <w:rPr>
          <w:rFonts w:ascii="Times New Roman" w:hAnsi="Times New Roman" w:cs="Times New Roman"/>
        </w:rPr>
        <w:t xml:space="preserve"> Yet others are initiated by ministries to address an entire sector.</w:t>
      </w:r>
      <w:r w:rsidRPr="00DF67F3">
        <w:rPr>
          <w:rFonts w:ascii="Times New Roman" w:hAnsi="Times New Roman" w:cs="Times New Roman"/>
        </w:rPr>
        <w:t xml:space="preserve"> Such approaches are not cost efficient and may lead to duplication of efforts and at times wastage of scarce resources.</w:t>
      </w:r>
      <w:r w:rsidR="002A7F83" w:rsidRPr="00DF67F3">
        <w:rPr>
          <w:rFonts w:ascii="Times New Roman" w:hAnsi="Times New Roman" w:cs="Times New Roman"/>
        </w:rPr>
        <w:t xml:space="preserve"> Therefore, basic assessment of the existing situation followed by streamlined strategies, policies, guidelines</w:t>
      </w:r>
      <w:r w:rsidR="000D41FE" w:rsidRPr="00DF67F3">
        <w:rPr>
          <w:rFonts w:ascii="Times New Roman" w:hAnsi="Times New Roman" w:cs="Times New Roman"/>
        </w:rPr>
        <w:t>,</w:t>
      </w:r>
      <w:r w:rsidR="002A7F83" w:rsidRPr="00DF67F3">
        <w:rPr>
          <w:rFonts w:ascii="Times New Roman" w:hAnsi="Times New Roman" w:cs="Times New Roman"/>
        </w:rPr>
        <w:t xml:space="preserve"> and implementation plans will make future investments controlled, cost effective, and fit for purpose.</w:t>
      </w:r>
    </w:p>
    <w:p w14:paraId="6246E19A" w14:textId="5EC8234D" w:rsidR="00C43A40" w:rsidRPr="00DF67F3" w:rsidRDefault="00C43A40" w:rsidP="00200DEF">
      <w:pPr>
        <w:spacing w:line="360" w:lineRule="auto"/>
        <w:jc w:val="both"/>
        <w:rPr>
          <w:rFonts w:ascii="Times New Roman" w:hAnsi="Times New Roman" w:cs="Times New Roman"/>
        </w:rPr>
      </w:pPr>
      <w:r w:rsidRPr="00DF67F3">
        <w:rPr>
          <w:rFonts w:ascii="Times New Roman" w:hAnsi="Times New Roman" w:cs="Times New Roman"/>
        </w:rPr>
        <w:t xml:space="preserve">This document is prepared to invite consulting firms with the right </w:t>
      </w:r>
      <w:r w:rsidR="006D2AC9" w:rsidRPr="00DF67F3">
        <w:rPr>
          <w:rFonts w:ascii="Times New Roman" w:hAnsi="Times New Roman" w:cs="Times New Roman"/>
        </w:rPr>
        <w:t xml:space="preserve">professionals and expertise to conduct nation-wide assessments to identify current </w:t>
      </w:r>
      <w:r w:rsidR="00697293" w:rsidRPr="00DF67F3">
        <w:rPr>
          <w:rFonts w:ascii="Times New Roman" w:hAnsi="Times New Roman" w:cs="Times New Roman"/>
        </w:rPr>
        <w:t xml:space="preserve">situation of government institutions’ </w:t>
      </w:r>
      <w:r w:rsidR="00C90915" w:rsidRPr="00DF67F3">
        <w:rPr>
          <w:rFonts w:ascii="Times New Roman" w:hAnsi="Times New Roman" w:cs="Times New Roman"/>
        </w:rPr>
        <w:t xml:space="preserve">ICT infrastructure </w:t>
      </w:r>
      <w:r w:rsidR="00697293" w:rsidRPr="00DF67F3">
        <w:rPr>
          <w:rFonts w:ascii="Times New Roman" w:hAnsi="Times New Roman" w:cs="Times New Roman"/>
        </w:rPr>
        <w:t xml:space="preserve">development and utilization pattern </w:t>
      </w:r>
      <w:r w:rsidR="00297F37" w:rsidRPr="00DF67F3">
        <w:rPr>
          <w:rFonts w:ascii="Times New Roman" w:hAnsi="Times New Roman" w:cs="Times New Roman"/>
        </w:rPr>
        <w:t xml:space="preserve">in order to find out pertinent problems and subsequently address them. The solutions involve development of policies, strategies and implementation plans. In addition, as the existing government network backbone is </w:t>
      </w:r>
      <w:r w:rsidR="003A4A51">
        <w:rPr>
          <w:rFonts w:ascii="Times New Roman" w:hAnsi="Times New Roman" w:cs="Times New Roman"/>
        </w:rPr>
        <w:t>c</w:t>
      </w:r>
      <w:r w:rsidR="003A4A51" w:rsidRPr="00DF67F3">
        <w:rPr>
          <w:rFonts w:ascii="Times New Roman" w:hAnsi="Times New Roman" w:cs="Times New Roman"/>
        </w:rPr>
        <w:t xml:space="preserve">ited </w:t>
      </w:r>
      <w:r w:rsidR="00297F37" w:rsidRPr="00DF67F3">
        <w:rPr>
          <w:rFonts w:ascii="Times New Roman" w:hAnsi="Times New Roman" w:cs="Times New Roman"/>
        </w:rPr>
        <w:t xml:space="preserve">as </w:t>
      </w:r>
      <w:r w:rsidR="00DC02D8" w:rsidRPr="00DF67F3">
        <w:rPr>
          <w:rFonts w:ascii="Times New Roman" w:hAnsi="Times New Roman" w:cs="Times New Roman"/>
        </w:rPr>
        <w:t xml:space="preserve">one of the bottlenecks in delivering </w:t>
      </w:r>
      <w:r w:rsidR="000D41FE" w:rsidRPr="00DF67F3">
        <w:rPr>
          <w:rFonts w:ascii="Times New Roman" w:hAnsi="Times New Roman" w:cs="Times New Roman"/>
        </w:rPr>
        <w:t xml:space="preserve">quality digital services, this project also gives emphasis to redesigning and repurposing the existing government backbone network. </w:t>
      </w:r>
      <w:r w:rsidR="00EB31EC" w:rsidRPr="00DF67F3">
        <w:rPr>
          <w:rFonts w:ascii="Times New Roman" w:hAnsi="Times New Roman" w:cs="Times New Roman"/>
        </w:rPr>
        <w:t xml:space="preserve">Moreover, other issues that needs attention such as policy on government ICT infrastructure development and management shall also be addressed by this project. The existing broadband strategy and implementation plan that needs to be revised is also </w:t>
      </w:r>
      <w:r w:rsidR="00D80E3E">
        <w:rPr>
          <w:rFonts w:ascii="Times New Roman" w:hAnsi="Times New Roman" w:cs="Times New Roman"/>
        </w:rPr>
        <w:t>a</w:t>
      </w:r>
      <w:r w:rsidR="00D80E3E" w:rsidRPr="00DF67F3">
        <w:rPr>
          <w:rFonts w:ascii="Times New Roman" w:hAnsi="Times New Roman" w:cs="Times New Roman"/>
        </w:rPr>
        <w:t xml:space="preserve"> </w:t>
      </w:r>
      <w:r w:rsidR="00EB31EC" w:rsidRPr="00DF67F3">
        <w:rPr>
          <w:rFonts w:ascii="Times New Roman" w:hAnsi="Times New Roman" w:cs="Times New Roman"/>
        </w:rPr>
        <w:t xml:space="preserve">focus of this project. </w:t>
      </w:r>
    </w:p>
    <w:p w14:paraId="58658ADB" w14:textId="3EFF32CA" w:rsidR="00EB31EC" w:rsidRPr="00DF67F3" w:rsidRDefault="00EB31EC" w:rsidP="00200DEF">
      <w:pPr>
        <w:spacing w:line="360" w:lineRule="auto"/>
        <w:jc w:val="both"/>
        <w:rPr>
          <w:rFonts w:ascii="Times New Roman" w:hAnsi="Times New Roman" w:cs="Times New Roman"/>
        </w:rPr>
      </w:pPr>
      <w:r w:rsidRPr="00DF67F3">
        <w:rPr>
          <w:rFonts w:ascii="Times New Roman" w:hAnsi="Times New Roman" w:cs="Times New Roman"/>
        </w:rPr>
        <w:t xml:space="preserve">Even if there are some distinct activities to be performed in this project, the assessment and implementation domain is the same. Due to this fact, the project is divided into </w:t>
      </w:r>
      <w:r w:rsidR="0021090F">
        <w:rPr>
          <w:rFonts w:ascii="Times New Roman" w:hAnsi="Times New Roman" w:cs="Times New Roman"/>
        </w:rPr>
        <w:t>five</w:t>
      </w:r>
      <w:r w:rsidR="0021090F" w:rsidRPr="00DF67F3">
        <w:rPr>
          <w:rFonts w:ascii="Times New Roman" w:hAnsi="Times New Roman" w:cs="Times New Roman"/>
        </w:rPr>
        <w:t xml:space="preserve"> </w:t>
      </w:r>
      <w:r w:rsidRPr="00DF67F3">
        <w:rPr>
          <w:rFonts w:ascii="Times New Roman" w:hAnsi="Times New Roman" w:cs="Times New Roman"/>
        </w:rPr>
        <w:t>distinct, yet overlapping, assignments so that consulting firm</w:t>
      </w:r>
      <w:r w:rsidR="00ED6981">
        <w:rPr>
          <w:rFonts w:ascii="Times New Roman" w:hAnsi="Times New Roman" w:cs="Times New Roman"/>
        </w:rPr>
        <w:t>(</w:t>
      </w:r>
      <w:r w:rsidRPr="00DF67F3">
        <w:rPr>
          <w:rFonts w:ascii="Times New Roman" w:hAnsi="Times New Roman" w:cs="Times New Roman"/>
        </w:rPr>
        <w:t>s</w:t>
      </w:r>
      <w:r w:rsidR="00ED6981">
        <w:rPr>
          <w:rFonts w:ascii="Times New Roman" w:hAnsi="Times New Roman" w:cs="Times New Roman"/>
        </w:rPr>
        <w:t>)</w:t>
      </w:r>
      <w:r w:rsidRPr="00DF67F3">
        <w:rPr>
          <w:rFonts w:ascii="Times New Roman" w:hAnsi="Times New Roman" w:cs="Times New Roman"/>
        </w:rPr>
        <w:t xml:space="preserve"> </w:t>
      </w:r>
      <w:r w:rsidR="00ED6981">
        <w:rPr>
          <w:rFonts w:ascii="Times New Roman" w:hAnsi="Times New Roman" w:cs="Times New Roman"/>
        </w:rPr>
        <w:t xml:space="preserve">can </w:t>
      </w:r>
      <w:r w:rsidRPr="00DF67F3">
        <w:rPr>
          <w:rFonts w:ascii="Times New Roman" w:hAnsi="Times New Roman" w:cs="Times New Roman"/>
        </w:rPr>
        <w:t xml:space="preserve">pool their resources to collect data for all assignments from similar stakeholders in one go. </w:t>
      </w:r>
    </w:p>
    <w:p w14:paraId="18AE43B4" w14:textId="4820C5A1" w:rsidR="00EA43C2" w:rsidRPr="00DF67F3" w:rsidRDefault="00EA43C2" w:rsidP="00200DEF">
      <w:pPr>
        <w:pStyle w:val="Heading1"/>
        <w:numPr>
          <w:ilvl w:val="0"/>
          <w:numId w:val="1"/>
        </w:numPr>
        <w:spacing w:line="360" w:lineRule="auto"/>
        <w:rPr>
          <w:rFonts w:ascii="Times New Roman" w:hAnsi="Times New Roman" w:cs="Times New Roman"/>
        </w:rPr>
      </w:pPr>
      <w:bookmarkStart w:id="1" w:name="_Toc93934499"/>
      <w:r w:rsidRPr="00DF67F3">
        <w:rPr>
          <w:rFonts w:ascii="Times New Roman" w:hAnsi="Times New Roman" w:cs="Times New Roman"/>
        </w:rPr>
        <w:lastRenderedPageBreak/>
        <w:t>Objective of the Assignment</w:t>
      </w:r>
      <w:bookmarkEnd w:id="1"/>
    </w:p>
    <w:p w14:paraId="7EBC0EE4" w14:textId="2CC26BF0" w:rsidR="00EA2C96" w:rsidRPr="00DF67F3" w:rsidRDefault="00BD04AD" w:rsidP="00200DEF">
      <w:pPr>
        <w:spacing w:line="360" w:lineRule="auto"/>
        <w:jc w:val="both"/>
        <w:rPr>
          <w:rFonts w:ascii="Times New Roman" w:hAnsi="Times New Roman" w:cs="Times New Roman"/>
        </w:rPr>
      </w:pPr>
      <w:r w:rsidRPr="00DF67F3">
        <w:rPr>
          <w:rFonts w:ascii="Times New Roman" w:hAnsi="Times New Roman" w:cs="Times New Roman"/>
        </w:rPr>
        <w:t xml:space="preserve">The main objective of this assignment is to </w:t>
      </w:r>
      <w:r w:rsidR="006003AF" w:rsidRPr="00DF67F3">
        <w:rPr>
          <w:rFonts w:ascii="Times New Roman" w:hAnsi="Times New Roman" w:cs="Times New Roman"/>
        </w:rPr>
        <w:t xml:space="preserve">assess </w:t>
      </w:r>
      <w:r w:rsidR="00ED6981">
        <w:rPr>
          <w:rFonts w:ascii="Times New Roman" w:hAnsi="Times New Roman" w:cs="Times New Roman"/>
        </w:rPr>
        <w:t xml:space="preserve">the </w:t>
      </w:r>
      <w:r w:rsidR="006003AF" w:rsidRPr="00DF67F3">
        <w:rPr>
          <w:rFonts w:ascii="Times New Roman" w:hAnsi="Times New Roman" w:cs="Times New Roman"/>
        </w:rPr>
        <w:t xml:space="preserve">existing connectivity </w:t>
      </w:r>
      <w:r w:rsidR="0088199B" w:rsidRPr="00DF67F3">
        <w:rPr>
          <w:rFonts w:ascii="Times New Roman" w:hAnsi="Times New Roman" w:cs="Times New Roman"/>
        </w:rPr>
        <w:t xml:space="preserve">status </w:t>
      </w:r>
      <w:r w:rsidR="00476482" w:rsidRPr="00DF67F3">
        <w:rPr>
          <w:rFonts w:ascii="Times New Roman" w:hAnsi="Times New Roman" w:cs="Times New Roman"/>
        </w:rPr>
        <w:t xml:space="preserve">and </w:t>
      </w:r>
      <w:r w:rsidR="003D6576" w:rsidRPr="00DF67F3">
        <w:rPr>
          <w:rFonts w:ascii="Times New Roman" w:hAnsi="Times New Roman" w:cs="Times New Roman"/>
        </w:rPr>
        <w:t xml:space="preserve">utilization practices </w:t>
      </w:r>
      <w:r w:rsidR="0088199B" w:rsidRPr="00DF67F3">
        <w:rPr>
          <w:rFonts w:ascii="Times New Roman" w:hAnsi="Times New Roman" w:cs="Times New Roman"/>
        </w:rPr>
        <w:t xml:space="preserve">of public institutions </w:t>
      </w:r>
      <w:r w:rsidR="003D6576" w:rsidRPr="00DF67F3">
        <w:rPr>
          <w:rFonts w:ascii="Times New Roman" w:hAnsi="Times New Roman" w:cs="Times New Roman"/>
        </w:rPr>
        <w:t>to</w:t>
      </w:r>
      <w:r w:rsidR="0088199B" w:rsidRPr="00DF67F3">
        <w:rPr>
          <w:rFonts w:ascii="Times New Roman" w:hAnsi="Times New Roman" w:cs="Times New Roman"/>
        </w:rPr>
        <w:t xml:space="preserve"> </w:t>
      </w:r>
      <w:r w:rsidR="003D6576" w:rsidRPr="00DF67F3">
        <w:rPr>
          <w:rFonts w:ascii="Times New Roman" w:hAnsi="Times New Roman" w:cs="Times New Roman"/>
        </w:rPr>
        <w:t xml:space="preserve">design </w:t>
      </w:r>
      <w:r w:rsidR="00ED6981">
        <w:rPr>
          <w:rFonts w:ascii="Times New Roman" w:hAnsi="Times New Roman" w:cs="Times New Roman"/>
        </w:rPr>
        <w:t xml:space="preserve">a </w:t>
      </w:r>
      <w:r w:rsidR="003D6576" w:rsidRPr="00DF67F3">
        <w:rPr>
          <w:rFonts w:ascii="Times New Roman" w:hAnsi="Times New Roman" w:cs="Times New Roman"/>
        </w:rPr>
        <w:t xml:space="preserve">flexible </w:t>
      </w:r>
      <w:r w:rsidR="00476482" w:rsidRPr="00DF67F3">
        <w:rPr>
          <w:rFonts w:ascii="Times New Roman" w:hAnsi="Times New Roman" w:cs="Times New Roman"/>
        </w:rPr>
        <w:t>government network</w:t>
      </w:r>
      <w:r w:rsidR="003D6576" w:rsidRPr="00DF67F3">
        <w:rPr>
          <w:rFonts w:ascii="Times New Roman" w:hAnsi="Times New Roman" w:cs="Times New Roman"/>
        </w:rPr>
        <w:t xml:space="preserve"> architecture, develop</w:t>
      </w:r>
      <w:r w:rsidR="00476482" w:rsidRPr="00DF67F3">
        <w:rPr>
          <w:rFonts w:ascii="Times New Roman" w:hAnsi="Times New Roman" w:cs="Times New Roman"/>
        </w:rPr>
        <w:t xml:space="preserve"> </w:t>
      </w:r>
      <w:r w:rsidR="0098367F" w:rsidRPr="00DF67F3">
        <w:rPr>
          <w:rFonts w:ascii="Times New Roman" w:hAnsi="Times New Roman" w:cs="Times New Roman"/>
        </w:rPr>
        <w:t>implementation strategies</w:t>
      </w:r>
      <w:r w:rsidR="0069718B" w:rsidRPr="00DF67F3">
        <w:rPr>
          <w:rFonts w:ascii="Times New Roman" w:hAnsi="Times New Roman" w:cs="Times New Roman"/>
        </w:rPr>
        <w:t>,</w:t>
      </w:r>
      <w:r w:rsidR="0098367F" w:rsidRPr="00DF67F3">
        <w:rPr>
          <w:rFonts w:ascii="Times New Roman" w:hAnsi="Times New Roman" w:cs="Times New Roman"/>
        </w:rPr>
        <w:t xml:space="preserve"> and </w:t>
      </w:r>
      <w:r w:rsidR="003D6576" w:rsidRPr="00DF67F3">
        <w:rPr>
          <w:rFonts w:ascii="Times New Roman" w:hAnsi="Times New Roman" w:cs="Times New Roman"/>
        </w:rPr>
        <w:t xml:space="preserve">propose </w:t>
      </w:r>
      <w:r w:rsidR="00F92B0A" w:rsidRPr="00DF67F3">
        <w:rPr>
          <w:rFonts w:ascii="Times New Roman" w:hAnsi="Times New Roman" w:cs="Times New Roman"/>
        </w:rPr>
        <w:t>easy to follow</w:t>
      </w:r>
      <w:r w:rsidR="0069718B" w:rsidRPr="00DF67F3">
        <w:rPr>
          <w:rFonts w:ascii="Times New Roman" w:hAnsi="Times New Roman" w:cs="Times New Roman"/>
        </w:rPr>
        <w:t xml:space="preserve"> ICT infrastructure development and management</w:t>
      </w:r>
      <w:r w:rsidR="005D0EAA" w:rsidRPr="00DF67F3">
        <w:rPr>
          <w:rFonts w:ascii="Times New Roman" w:hAnsi="Times New Roman" w:cs="Times New Roman"/>
        </w:rPr>
        <w:t xml:space="preserve"> policies</w:t>
      </w:r>
      <w:r w:rsidR="0069718B" w:rsidRPr="00DF67F3">
        <w:rPr>
          <w:rFonts w:ascii="Times New Roman" w:hAnsi="Times New Roman" w:cs="Times New Roman"/>
        </w:rPr>
        <w:t xml:space="preserve"> guideline</w:t>
      </w:r>
      <w:r w:rsidR="00D0208E" w:rsidRPr="00DF67F3">
        <w:rPr>
          <w:rFonts w:ascii="Times New Roman" w:hAnsi="Times New Roman" w:cs="Times New Roman"/>
        </w:rPr>
        <w:t>s</w:t>
      </w:r>
      <w:r w:rsidR="0069718B" w:rsidRPr="00DF67F3">
        <w:rPr>
          <w:rFonts w:ascii="Times New Roman" w:hAnsi="Times New Roman" w:cs="Times New Roman"/>
        </w:rPr>
        <w:t>.</w:t>
      </w:r>
    </w:p>
    <w:p w14:paraId="62B3BE72" w14:textId="25FECB01" w:rsidR="00EA43C2" w:rsidRPr="00DF67F3" w:rsidRDefault="00194B57" w:rsidP="00200DEF">
      <w:pPr>
        <w:pStyle w:val="Heading1"/>
        <w:numPr>
          <w:ilvl w:val="0"/>
          <w:numId w:val="1"/>
        </w:numPr>
        <w:spacing w:line="360" w:lineRule="auto"/>
        <w:rPr>
          <w:rFonts w:ascii="Times New Roman" w:hAnsi="Times New Roman" w:cs="Times New Roman"/>
        </w:rPr>
      </w:pPr>
      <w:bookmarkStart w:id="2" w:name="_Toc93934500"/>
      <w:r w:rsidRPr="00DF67F3">
        <w:rPr>
          <w:rFonts w:ascii="Times New Roman" w:hAnsi="Times New Roman" w:cs="Times New Roman"/>
        </w:rPr>
        <w:t>S</w:t>
      </w:r>
      <w:r w:rsidR="00EA43C2" w:rsidRPr="00DF67F3">
        <w:rPr>
          <w:rFonts w:ascii="Times New Roman" w:hAnsi="Times New Roman" w:cs="Times New Roman"/>
        </w:rPr>
        <w:t xml:space="preserve">cope of the </w:t>
      </w:r>
      <w:r w:rsidR="00BD44A1" w:rsidRPr="00DF67F3">
        <w:rPr>
          <w:rFonts w:ascii="Times New Roman" w:hAnsi="Times New Roman" w:cs="Times New Roman"/>
        </w:rPr>
        <w:t>Project</w:t>
      </w:r>
      <w:bookmarkEnd w:id="2"/>
    </w:p>
    <w:p w14:paraId="0EA94C5F" w14:textId="5F4C45D9" w:rsidR="00C20518" w:rsidRPr="00DF67F3" w:rsidRDefault="00270B39" w:rsidP="00200DEF">
      <w:pPr>
        <w:spacing w:line="360" w:lineRule="auto"/>
        <w:jc w:val="both"/>
        <w:rPr>
          <w:rFonts w:ascii="Times New Roman" w:hAnsi="Times New Roman" w:cs="Times New Roman"/>
        </w:rPr>
      </w:pPr>
      <w:r w:rsidRPr="00DF67F3">
        <w:rPr>
          <w:rFonts w:ascii="Times New Roman" w:hAnsi="Times New Roman" w:cs="Times New Roman"/>
        </w:rPr>
        <w:t>Th</w:t>
      </w:r>
      <w:r w:rsidR="00F71476" w:rsidRPr="00DF67F3">
        <w:rPr>
          <w:rFonts w:ascii="Times New Roman" w:hAnsi="Times New Roman" w:cs="Times New Roman"/>
        </w:rPr>
        <w:t xml:space="preserve">is </w:t>
      </w:r>
      <w:r w:rsidR="00AA06EC" w:rsidRPr="00DF67F3">
        <w:rPr>
          <w:rFonts w:ascii="Times New Roman" w:hAnsi="Times New Roman" w:cs="Times New Roman"/>
        </w:rPr>
        <w:t>assignment</w:t>
      </w:r>
      <w:r w:rsidR="00F71476" w:rsidRPr="00DF67F3">
        <w:rPr>
          <w:rFonts w:ascii="Times New Roman" w:hAnsi="Times New Roman" w:cs="Times New Roman"/>
        </w:rPr>
        <w:t xml:space="preserve"> mainly focuses on </w:t>
      </w:r>
      <w:r w:rsidR="000040DB">
        <w:rPr>
          <w:rFonts w:ascii="Times New Roman" w:hAnsi="Times New Roman" w:cs="Times New Roman"/>
        </w:rPr>
        <w:t xml:space="preserve">assessing government demand for bandwidth and </w:t>
      </w:r>
      <w:r w:rsidR="00F71476" w:rsidRPr="00DF67F3">
        <w:rPr>
          <w:rFonts w:ascii="Times New Roman" w:hAnsi="Times New Roman" w:cs="Times New Roman"/>
        </w:rPr>
        <w:t xml:space="preserve">developing </w:t>
      </w:r>
      <w:r w:rsidR="000040DB">
        <w:rPr>
          <w:rFonts w:ascii="Times New Roman" w:hAnsi="Times New Roman" w:cs="Times New Roman"/>
        </w:rPr>
        <w:t xml:space="preserve">a </w:t>
      </w:r>
      <w:r w:rsidR="00B47EDA">
        <w:rPr>
          <w:rFonts w:ascii="Times New Roman" w:hAnsi="Times New Roman" w:cs="Times New Roman"/>
        </w:rPr>
        <w:t xml:space="preserve">network </w:t>
      </w:r>
      <w:r w:rsidR="00F71476" w:rsidRPr="00DF67F3">
        <w:rPr>
          <w:rFonts w:ascii="Times New Roman" w:hAnsi="Times New Roman" w:cs="Times New Roman"/>
        </w:rPr>
        <w:t>design, implementation strategies, and guidelines based on a nationwide assessment of government organizations</w:t>
      </w:r>
      <w:r w:rsidR="000040DB">
        <w:rPr>
          <w:rFonts w:ascii="Times New Roman" w:hAnsi="Times New Roman" w:cs="Times New Roman"/>
        </w:rPr>
        <w:t>, to respond to that demand</w:t>
      </w:r>
      <w:r w:rsidR="00F71476" w:rsidRPr="00DF67F3">
        <w:rPr>
          <w:rFonts w:ascii="Times New Roman" w:hAnsi="Times New Roman" w:cs="Times New Roman"/>
        </w:rPr>
        <w:t xml:space="preserve">. </w:t>
      </w:r>
      <w:r w:rsidR="00D833E7" w:rsidRPr="00DF67F3">
        <w:rPr>
          <w:rFonts w:ascii="Times New Roman" w:hAnsi="Times New Roman" w:cs="Times New Roman"/>
        </w:rPr>
        <w:t xml:space="preserve">The project is </w:t>
      </w:r>
      <w:r w:rsidR="00295DDF" w:rsidRPr="00DF67F3">
        <w:rPr>
          <w:rFonts w:ascii="Times New Roman" w:hAnsi="Times New Roman" w:cs="Times New Roman"/>
        </w:rPr>
        <w:t>organized in such a</w:t>
      </w:r>
      <w:r w:rsidR="0021090F">
        <w:rPr>
          <w:rFonts w:ascii="Times New Roman" w:hAnsi="Times New Roman" w:cs="Times New Roman"/>
        </w:rPr>
        <w:t xml:space="preserve"> </w:t>
      </w:r>
      <w:r w:rsidR="00295DDF" w:rsidRPr="00DF67F3">
        <w:rPr>
          <w:rFonts w:ascii="Times New Roman" w:hAnsi="Times New Roman" w:cs="Times New Roman"/>
        </w:rPr>
        <w:t xml:space="preserve">way that the overall </w:t>
      </w:r>
      <w:r w:rsidR="00886160" w:rsidRPr="00DF67F3">
        <w:rPr>
          <w:rFonts w:ascii="Times New Roman" w:hAnsi="Times New Roman" w:cs="Times New Roman"/>
        </w:rPr>
        <w:t xml:space="preserve">project is divided into 5 major deliverables. </w:t>
      </w:r>
      <w:r w:rsidR="00F23EFE" w:rsidRPr="00DF67F3">
        <w:rPr>
          <w:rFonts w:ascii="Times New Roman" w:hAnsi="Times New Roman" w:cs="Times New Roman"/>
        </w:rPr>
        <w:t xml:space="preserve"> </w:t>
      </w:r>
      <w:r w:rsidR="00856AFC" w:rsidRPr="00DF67F3">
        <w:rPr>
          <w:rFonts w:ascii="Times New Roman" w:hAnsi="Times New Roman" w:cs="Times New Roman"/>
        </w:rPr>
        <w:t xml:space="preserve">The activities that lead to the deliverables are interrelated and </w:t>
      </w:r>
      <w:r w:rsidR="00CE7D2B" w:rsidRPr="00DF67F3">
        <w:rPr>
          <w:rFonts w:ascii="Times New Roman" w:hAnsi="Times New Roman" w:cs="Times New Roman"/>
        </w:rPr>
        <w:t>involve</w:t>
      </w:r>
      <w:r w:rsidR="00F23EFE" w:rsidRPr="00DF67F3">
        <w:rPr>
          <w:rFonts w:ascii="Times New Roman" w:hAnsi="Times New Roman" w:cs="Times New Roman"/>
        </w:rPr>
        <w:t xml:space="preserve"> assessment of </w:t>
      </w:r>
      <w:r w:rsidR="00603D25" w:rsidRPr="00DF67F3">
        <w:rPr>
          <w:rFonts w:ascii="Times New Roman" w:hAnsi="Times New Roman" w:cs="Times New Roman"/>
        </w:rPr>
        <w:t>existing situations</w:t>
      </w:r>
      <w:r w:rsidR="00F23EFE" w:rsidRPr="00DF67F3">
        <w:rPr>
          <w:rFonts w:ascii="Times New Roman" w:hAnsi="Times New Roman" w:cs="Times New Roman"/>
        </w:rPr>
        <w:t xml:space="preserve"> from </w:t>
      </w:r>
      <w:r w:rsidR="00904955" w:rsidRPr="00DF67F3">
        <w:rPr>
          <w:rFonts w:ascii="Times New Roman" w:hAnsi="Times New Roman" w:cs="Times New Roman"/>
        </w:rPr>
        <w:t>overlapping sample area</w:t>
      </w:r>
      <w:r w:rsidR="00603D25" w:rsidRPr="00DF67F3">
        <w:rPr>
          <w:rFonts w:ascii="Times New Roman" w:hAnsi="Times New Roman" w:cs="Times New Roman"/>
        </w:rPr>
        <w:t>s</w:t>
      </w:r>
      <w:r w:rsidR="00904955" w:rsidRPr="00DF67F3">
        <w:rPr>
          <w:rFonts w:ascii="Times New Roman" w:hAnsi="Times New Roman" w:cs="Times New Roman"/>
        </w:rPr>
        <w:t xml:space="preserve">. </w:t>
      </w:r>
      <w:r w:rsidR="00F71476" w:rsidRPr="00DF67F3">
        <w:rPr>
          <w:rFonts w:ascii="Times New Roman" w:hAnsi="Times New Roman" w:cs="Times New Roman"/>
        </w:rPr>
        <w:t xml:space="preserve">The </w:t>
      </w:r>
      <w:r w:rsidR="0009323B" w:rsidRPr="00DF67F3">
        <w:rPr>
          <w:rFonts w:ascii="Times New Roman" w:hAnsi="Times New Roman" w:cs="Times New Roman"/>
        </w:rPr>
        <w:t>detail</w:t>
      </w:r>
      <w:r w:rsidR="00904955" w:rsidRPr="00DF67F3">
        <w:rPr>
          <w:rFonts w:ascii="Times New Roman" w:hAnsi="Times New Roman" w:cs="Times New Roman"/>
        </w:rPr>
        <w:t>ed</w:t>
      </w:r>
      <w:r w:rsidR="0009323B" w:rsidRPr="00DF67F3">
        <w:rPr>
          <w:rFonts w:ascii="Times New Roman" w:hAnsi="Times New Roman" w:cs="Times New Roman"/>
        </w:rPr>
        <w:t xml:space="preserve"> scope of </w:t>
      </w:r>
      <w:r w:rsidR="00904955" w:rsidRPr="00DF67F3">
        <w:rPr>
          <w:rFonts w:ascii="Times New Roman" w:hAnsi="Times New Roman" w:cs="Times New Roman"/>
        </w:rPr>
        <w:t>each</w:t>
      </w:r>
      <w:r w:rsidR="0009323B" w:rsidRPr="00DF67F3">
        <w:rPr>
          <w:rFonts w:ascii="Times New Roman" w:hAnsi="Times New Roman" w:cs="Times New Roman"/>
        </w:rPr>
        <w:t xml:space="preserve"> </w:t>
      </w:r>
      <w:r w:rsidR="00061821" w:rsidRPr="00DF67F3">
        <w:rPr>
          <w:rFonts w:ascii="Times New Roman" w:hAnsi="Times New Roman" w:cs="Times New Roman"/>
        </w:rPr>
        <w:t xml:space="preserve">deliverable </w:t>
      </w:r>
      <w:r w:rsidR="0009323B" w:rsidRPr="00DF67F3">
        <w:rPr>
          <w:rFonts w:ascii="Times New Roman" w:hAnsi="Times New Roman" w:cs="Times New Roman"/>
        </w:rPr>
        <w:t>is given below</w:t>
      </w:r>
      <w:r w:rsidR="00C20518" w:rsidRPr="00DF67F3">
        <w:rPr>
          <w:rFonts w:ascii="Times New Roman" w:hAnsi="Times New Roman" w:cs="Times New Roman"/>
        </w:rPr>
        <w:t>.</w:t>
      </w:r>
    </w:p>
    <w:p w14:paraId="7652F094" w14:textId="60AC52A8" w:rsidR="00566C60" w:rsidRPr="00DF67F3" w:rsidRDefault="00061821" w:rsidP="00200DEF">
      <w:pPr>
        <w:pStyle w:val="Heading2"/>
        <w:spacing w:line="360" w:lineRule="auto"/>
        <w:rPr>
          <w:rFonts w:ascii="Times New Roman" w:hAnsi="Times New Roman" w:cs="Times New Roman"/>
        </w:rPr>
      </w:pPr>
      <w:bookmarkStart w:id="3" w:name="_Toc93934501"/>
      <w:r w:rsidRPr="00DF67F3">
        <w:rPr>
          <w:rFonts w:ascii="Times New Roman" w:hAnsi="Times New Roman" w:cs="Times New Roman"/>
        </w:rPr>
        <w:t>Deliverable</w:t>
      </w:r>
      <w:r w:rsidR="00566C60" w:rsidRPr="00DF67F3">
        <w:rPr>
          <w:rFonts w:ascii="Times New Roman" w:hAnsi="Times New Roman" w:cs="Times New Roman"/>
        </w:rPr>
        <w:t xml:space="preserve"> 1: </w:t>
      </w:r>
      <w:r w:rsidR="00A87C12" w:rsidRPr="00DF67F3">
        <w:rPr>
          <w:rFonts w:ascii="Times New Roman" w:hAnsi="Times New Roman" w:cs="Times New Roman"/>
        </w:rPr>
        <w:t xml:space="preserve">Assessment of Government Connectivity </w:t>
      </w:r>
      <w:r w:rsidR="00E931F9">
        <w:rPr>
          <w:rFonts w:ascii="Times New Roman" w:hAnsi="Times New Roman" w:cs="Times New Roman"/>
        </w:rPr>
        <w:t xml:space="preserve">Requirements </w:t>
      </w:r>
      <w:r w:rsidR="00A87C12" w:rsidRPr="00DF67F3">
        <w:rPr>
          <w:rFonts w:ascii="Times New Roman" w:hAnsi="Times New Roman" w:cs="Times New Roman"/>
        </w:rPr>
        <w:t xml:space="preserve">and ICT Infrastructure Utilization </w:t>
      </w:r>
      <w:r w:rsidR="000D7DA5" w:rsidRPr="00DF67F3">
        <w:rPr>
          <w:rFonts w:ascii="Times New Roman" w:hAnsi="Times New Roman" w:cs="Times New Roman"/>
        </w:rPr>
        <w:t>Pattern</w:t>
      </w:r>
      <w:bookmarkEnd w:id="3"/>
      <w:r w:rsidR="00E931F9">
        <w:rPr>
          <w:rFonts w:ascii="Times New Roman" w:hAnsi="Times New Roman" w:cs="Times New Roman"/>
        </w:rPr>
        <w:t>s</w:t>
      </w:r>
    </w:p>
    <w:p w14:paraId="5E36E974" w14:textId="2085D7FD" w:rsidR="005760AD" w:rsidRPr="00DF67F3" w:rsidRDefault="00BD61DF" w:rsidP="00200DEF">
      <w:pPr>
        <w:spacing w:line="360" w:lineRule="auto"/>
        <w:jc w:val="both"/>
        <w:rPr>
          <w:rFonts w:ascii="Times New Roman" w:hAnsi="Times New Roman" w:cs="Times New Roman"/>
        </w:rPr>
      </w:pPr>
      <w:r w:rsidRPr="00DF67F3">
        <w:rPr>
          <w:rFonts w:ascii="Times New Roman" w:hAnsi="Times New Roman" w:cs="Times New Roman"/>
        </w:rPr>
        <w:t xml:space="preserve">As mentioned before, the government is engaged in several </w:t>
      </w:r>
      <w:r w:rsidR="00077E64" w:rsidRPr="00DF67F3">
        <w:rPr>
          <w:rFonts w:ascii="Times New Roman" w:hAnsi="Times New Roman" w:cs="Times New Roman"/>
        </w:rPr>
        <w:t xml:space="preserve">initiatives that are aimed at improving their ICT connectivity and utilization. However, due to the unstructured nature of the initiatives, several issues are observed including </w:t>
      </w:r>
      <w:r w:rsidR="00053578" w:rsidRPr="00DF67F3">
        <w:rPr>
          <w:rFonts w:ascii="Times New Roman" w:hAnsi="Times New Roman" w:cs="Times New Roman"/>
        </w:rPr>
        <w:t xml:space="preserve">redundant </w:t>
      </w:r>
      <w:r w:rsidR="00C66946" w:rsidRPr="00DF67F3">
        <w:rPr>
          <w:rFonts w:ascii="Times New Roman" w:hAnsi="Times New Roman" w:cs="Times New Roman"/>
        </w:rPr>
        <w:t xml:space="preserve">expenditures, </w:t>
      </w:r>
      <w:r w:rsidR="008050D4" w:rsidRPr="00DF67F3">
        <w:rPr>
          <w:rFonts w:ascii="Times New Roman" w:hAnsi="Times New Roman" w:cs="Times New Roman"/>
        </w:rPr>
        <w:t>un</w:t>
      </w:r>
      <w:r w:rsidR="008050D4">
        <w:rPr>
          <w:rFonts w:ascii="Times New Roman" w:hAnsi="Times New Roman" w:cs="Times New Roman"/>
        </w:rPr>
        <w:t>clear</w:t>
      </w:r>
      <w:r w:rsidR="008050D4" w:rsidRPr="00DF67F3">
        <w:rPr>
          <w:rFonts w:ascii="Times New Roman" w:hAnsi="Times New Roman" w:cs="Times New Roman"/>
        </w:rPr>
        <w:t xml:space="preserve"> </w:t>
      </w:r>
      <w:r w:rsidR="00E32445" w:rsidRPr="00DF67F3">
        <w:rPr>
          <w:rFonts w:ascii="Times New Roman" w:hAnsi="Times New Roman" w:cs="Times New Roman"/>
        </w:rPr>
        <w:t xml:space="preserve">targets, </w:t>
      </w:r>
      <w:r w:rsidR="000A662D" w:rsidRPr="00DF67F3">
        <w:rPr>
          <w:rFonts w:ascii="Times New Roman" w:hAnsi="Times New Roman" w:cs="Times New Roman"/>
        </w:rPr>
        <w:t xml:space="preserve">poor utilization of resources, </w:t>
      </w:r>
      <w:r w:rsidR="001D430E" w:rsidRPr="00DF67F3">
        <w:rPr>
          <w:rFonts w:ascii="Times New Roman" w:hAnsi="Times New Roman" w:cs="Times New Roman"/>
        </w:rPr>
        <w:t xml:space="preserve">and </w:t>
      </w:r>
      <w:r w:rsidR="00536BB3" w:rsidRPr="00DF67F3">
        <w:rPr>
          <w:rFonts w:ascii="Times New Roman" w:hAnsi="Times New Roman" w:cs="Times New Roman"/>
        </w:rPr>
        <w:t xml:space="preserve">unbalanced </w:t>
      </w:r>
      <w:r w:rsidR="004C5BF0" w:rsidRPr="00DF67F3">
        <w:rPr>
          <w:rFonts w:ascii="Times New Roman" w:hAnsi="Times New Roman" w:cs="Times New Roman"/>
        </w:rPr>
        <w:t xml:space="preserve">connectivity among different sites. </w:t>
      </w:r>
      <w:r w:rsidR="005760AD" w:rsidRPr="00DF67F3">
        <w:rPr>
          <w:rFonts w:ascii="Times New Roman" w:hAnsi="Times New Roman" w:cs="Times New Roman"/>
        </w:rPr>
        <w:t xml:space="preserve">This </w:t>
      </w:r>
      <w:r w:rsidR="00D25A47" w:rsidRPr="00DF67F3">
        <w:rPr>
          <w:rFonts w:ascii="Times New Roman" w:hAnsi="Times New Roman" w:cs="Times New Roman"/>
        </w:rPr>
        <w:t xml:space="preserve">assignment </w:t>
      </w:r>
      <w:r w:rsidR="00C82DB8" w:rsidRPr="00DF67F3">
        <w:rPr>
          <w:rFonts w:ascii="Times New Roman" w:hAnsi="Times New Roman" w:cs="Times New Roman"/>
        </w:rPr>
        <w:t xml:space="preserve">includes </w:t>
      </w:r>
      <w:r w:rsidR="00271DED" w:rsidRPr="00DF67F3">
        <w:rPr>
          <w:rFonts w:ascii="Times New Roman" w:hAnsi="Times New Roman" w:cs="Times New Roman"/>
        </w:rPr>
        <w:t xml:space="preserve">the following tasks, </w:t>
      </w:r>
      <w:r w:rsidR="00C82DB8" w:rsidRPr="00DF67F3">
        <w:rPr>
          <w:rFonts w:ascii="Times New Roman" w:hAnsi="Times New Roman" w:cs="Times New Roman"/>
        </w:rPr>
        <w:t>among others:</w:t>
      </w:r>
      <w:r w:rsidR="005760AD" w:rsidRPr="00DF67F3">
        <w:rPr>
          <w:rFonts w:ascii="Times New Roman" w:hAnsi="Times New Roman" w:cs="Times New Roman"/>
        </w:rPr>
        <w:t xml:space="preserve"> </w:t>
      </w:r>
    </w:p>
    <w:p w14:paraId="00055B4C" w14:textId="293378C2" w:rsidR="0083090B" w:rsidRPr="00DF67F3" w:rsidRDefault="00271DED" w:rsidP="00200DEF">
      <w:pPr>
        <w:pStyle w:val="ListParagraph"/>
        <w:numPr>
          <w:ilvl w:val="0"/>
          <w:numId w:val="2"/>
        </w:numPr>
        <w:spacing w:line="360" w:lineRule="auto"/>
        <w:rPr>
          <w:rFonts w:ascii="Times New Roman" w:hAnsi="Times New Roman" w:cs="Times New Roman"/>
        </w:rPr>
      </w:pPr>
      <w:r w:rsidRPr="00DF67F3">
        <w:rPr>
          <w:rFonts w:ascii="Times New Roman" w:hAnsi="Times New Roman" w:cs="Times New Roman"/>
        </w:rPr>
        <w:t xml:space="preserve">Select appropriate sample institutions from </w:t>
      </w:r>
      <w:r w:rsidR="0083090B" w:rsidRPr="00DF67F3">
        <w:rPr>
          <w:rFonts w:ascii="Times New Roman" w:hAnsi="Times New Roman" w:cs="Times New Roman"/>
        </w:rPr>
        <w:t>federal and regional government offices</w:t>
      </w:r>
    </w:p>
    <w:p w14:paraId="62673A2A" w14:textId="0D7C6F29" w:rsidR="0083090B" w:rsidRPr="00DF67F3" w:rsidRDefault="0083090B" w:rsidP="00200DEF">
      <w:pPr>
        <w:pStyle w:val="ListParagraph"/>
        <w:numPr>
          <w:ilvl w:val="0"/>
          <w:numId w:val="2"/>
        </w:numPr>
        <w:spacing w:line="360" w:lineRule="auto"/>
        <w:rPr>
          <w:rFonts w:ascii="Times New Roman" w:hAnsi="Times New Roman" w:cs="Times New Roman"/>
        </w:rPr>
      </w:pPr>
      <w:r w:rsidRPr="00DF67F3">
        <w:rPr>
          <w:rFonts w:ascii="Times New Roman" w:hAnsi="Times New Roman" w:cs="Times New Roman"/>
        </w:rPr>
        <w:t>Conduct primary</w:t>
      </w:r>
      <w:r w:rsidR="00103082" w:rsidRPr="00DF67F3">
        <w:rPr>
          <w:rFonts w:ascii="Times New Roman" w:hAnsi="Times New Roman" w:cs="Times New Roman"/>
        </w:rPr>
        <w:t xml:space="preserve"> and secondary</w:t>
      </w:r>
      <w:r w:rsidRPr="00DF67F3">
        <w:rPr>
          <w:rFonts w:ascii="Times New Roman" w:hAnsi="Times New Roman" w:cs="Times New Roman"/>
        </w:rPr>
        <w:t xml:space="preserve"> data collection </w:t>
      </w:r>
      <w:r w:rsidR="002E6C1C" w:rsidRPr="00DF67F3">
        <w:rPr>
          <w:rFonts w:ascii="Times New Roman" w:hAnsi="Times New Roman" w:cs="Times New Roman"/>
        </w:rPr>
        <w:t>to assess current connectivity status and</w:t>
      </w:r>
      <w:r w:rsidR="001E0292" w:rsidRPr="00DF67F3">
        <w:rPr>
          <w:rFonts w:ascii="Times New Roman" w:hAnsi="Times New Roman" w:cs="Times New Roman"/>
        </w:rPr>
        <w:t xml:space="preserve"> IT infrastructure utilization pattern</w:t>
      </w:r>
      <w:r w:rsidR="002E6C1C" w:rsidRPr="00DF67F3">
        <w:rPr>
          <w:rFonts w:ascii="Times New Roman" w:hAnsi="Times New Roman" w:cs="Times New Roman"/>
        </w:rPr>
        <w:t xml:space="preserve"> of government organizations across the country </w:t>
      </w:r>
      <w:r w:rsidRPr="00DF67F3">
        <w:rPr>
          <w:rFonts w:ascii="Times New Roman" w:hAnsi="Times New Roman" w:cs="Times New Roman"/>
        </w:rPr>
        <w:t>using standardized assessment tools</w:t>
      </w:r>
    </w:p>
    <w:p w14:paraId="26646425" w14:textId="126AF82D" w:rsidR="000E571A" w:rsidRPr="00DF67F3" w:rsidRDefault="001E0292" w:rsidP="00200DEF">
      <w:pPr>
        <w:pStyle w:val="ListParagraph"/>
        <w:numPr>
          <w:ilvl w:val="0"/>
          <w:numId w:val="2"/>
        </w:numPr>
        <w:spacing w:line="360" w:lineRule="auto"/>
        <w:rPr>
          <w:rFonts w:ascii="Times New Roman" w:hAnsi="Times New Roman" w:cs="Times New Roman"/>
        </w:rPr>
      </w:pPr>
      <w:r w:rsidRPr="00DF67F3">
        <w:rPr>
          <w:rFonts w:ascii="Times New Roman" w:hAnsi="Times New Roman" w:cs="Times New Roman"/>
        </w:rPr>
        <w:t xml:space="preserve">Perform </w:t>
      </w:r>
      <w:r w:rsidR="00376EB9">
        <w:rPr>
          <w:rFonts w:ascii="Times New Roman" w:hAnsi="Times New Roman" w:cs="Times New Roman"/>
        </w:rPr>
        <w:t xml:space="preserve">a </w:t>
      </w:r>
      <w:r w:rsidR="00103082" w:rsidRPr="00DF67F3">
        <w:rPr>
          <w:rFonts w:ascii="Times New Roman" w:hAnsi="Times New Roman" w:cs="Times New Roman"/>
        </w:rPr>
        <w:t xml:space="preserve">desk review to </w:t>
      </w:r>
      <w:r w:rsidR="000E571A" w:rsidRPr="00DF67F3">
        <w:rPr>
          <w:rFonts w:ascii="Times New Roman" w:hAnsi="Times New Roman" w:cs="Times New Roman"/>
        </w:rPr>
        <w:t>identify international best practices and global trends</w:t>
      </w:r>
    </w:p>
    <w:p w14:paraId="1786EC10" w14:textId="226A94EB" w:rsidR="00101564" w:rsidRPr="00DF67F3" w:rsidRDefault="000E571A" w:rsidP="00200DEF">
      <w:pPr>
        <w:pStyle w:val="ListParagraph"/>
        <w:numPr>
          <w:ilvl w:val="0"/>
          <w:numId w:val="2"/>
        </w:numPr>
        <w:spacing w:line="360" w:lineRule="auto"/>
        <w:rPr>
          <w:rFonts w:ascii="Times New Roman" w:hAnsi="Times New Roman" w:cs="Times New Roman"/>
        </w:rPr>
      </w:pPr>
      <w:r w:rsidRPr="00DF67F3">
        <w:rPr>
          <w:rFonts w:ascii="Times New Roman" w:hAnsi="Times New Roman" w:cs="Times New Roman"/>
        </w:rPr>
        <w:t xml:space="preserve">Conduct scientific </w:t>
      </w:r>
      <w:r w:rsidR="00DA1045" w:rsidRPr="00DF67F3">
        <w:rPr>
          <w:rFonts w:ascii="Times New Roman" w:hAnsi="Times New Roman" w:cs="Times New Roman"/>
        </w:rPr>
        <w:t>analysis of collected data to</w:t>
      </w:r>
      <w:r w:rsidR="00103082" w:rsidRPr="00DF67F3">
        <w:rPr>
          <w:rFonts w:ascii="Times New Roman" w:hAnsi="Times New Roman" w:cs="Times New Roman"/>
        </w:rPr>
        <w:t xml:space="preserve"> </w:t>
      </w:r>
      <w:r w:rsidR="00101564" w:rsidRPr="00DF67F3">
        <w:rPr>
          <w:rFonts w:ascii="Times New Roman" w:hAnsi="Times New Roman" w:cs="Times New Roman"/>
        </w:rPr>
        <w:t>determin</w:t>
      </w:r>
      <w:r w:rsidR="00DA1045" w:rsidRPr="00DF67F3">
        <w:rPr>
          <w:rFonts w:ascii="Times New Roman" w:hAnsi="Times New Roman" w:cs="Times New Roman"/>
        </w:rPr>
        <w:t>e</w:t>
      </w:r>
      <w:r w:rsidR="00101564" w:rsidRPr="00DF67F3">
        <w:rPr>
          <w:rFonts w:ascii="Times New Roman" w:hAnsi="Times New Roman" w:cs="Times New Roman"/>
        </w:rPr>
        <w:t xml:space="preserve"> the connectivity gap (recommended </w:t>
      </w:r>
      <w:r w:rsidR="003324BA" w:rsidRPr="00DF67F3">
        <w:rPr>
          <w:rFonts w:ascii="Times New Roman" w:hAnsi="Times New Roman" w:cs="Times New Roman"/>
        </w:rPr>
        <w:t>as per international best practices V</w:t>
      </w:r>
      <w:r w:rsidR="00101564" w:rsidRPr="00DF67F3">
        <w:rPr>
          <w:rFonts w:ascii="Times New Roman" w:hAnsi="Times New Roman" w:cs="Times New Roman"/>
        </w:rPr>
        <w:t>s</w:t>
      </w:r>
      <w:r w:rsidR="003324BA" w:rsidRPr="00DF67F3">
        <w:rPr>
          <w:rFonts w:ascii="Times New Roman" w:hAnsi="Times New Roman" w:cs="Times New Roman"/>
        </w:rPr>
        <w:t>.</w:t>
      </w:r>
      <w:r w:rsidR="00101564" w:rsidRPr="00DF67F3">
        <w:rPr>
          <w:rFonts w:ascii="Times New Roman" w:hAnsi="Times New Roman" w:cs="Times New Roman"/>
        </w:rPr>
        <w:t xml:space="preserve"> </w:t>
      </w:r>
      <w:r w:rsidR="003324BA" w:rsidRPr="00DF67F3">
        <w:rPr>
          <w:rFonts w:ascii="Times New Roman" w:hAnsi="Times New Roman" w:cs="Times New Roman"/>
        </w:rPr>
        <w:t>existing connectivity</w:t>
      </w:r>
      <w:r w:rsidR="00101564" w:rsidRPr="00DF67F3">
        <w:rPr>
          <w:rFonts w:ascii="Times New Roman" w:hAnsi="Times New Roman" w:cs="Times New Roman"/>
        </w:rPr>
        <w:t>)</w:t>
      </w:r>
    </w:p>
    <w:p w14:paraId="4E82AB10" w14:textId="000352C7" w:rsidR="006117FD" w:rsidRPr="00DF67F3" w:rsidRDefault="000B5040" w:rsidP="00200DEF">
      <w:pPr>
        <w:pStyle w:val="ListParagraph"/>
        <w:numPr>
          <w:ilvl w:val="0"/>
          <w:numId w:val="2"/>
        </w:numPr>
        <w:spacing w:line="360" w:lineRule="auto"/>
        <w:rPr>
          <w:rFonts w:ascii="Times New Roman" w:hAnsi="Times New Roman" w:cs="Times New Roman"/>
        </w:rPr>
      </w:pPr>
      <w:r w:rsidRPr="00DF67F3">
        <w:rPr>
          <w:rFonts w:ascii="Times New Roman" w:hAnsi="Times New Roman" w:cs="Times New Roman"/>
        </w:rPr>
        <w:t xml:space="preserve">Identify </w:t>
      </w:r>
      <w:r w:rsidR="00101564" w:rsidRPr="00DF67F3">
        <w:rPr>
          <w:rFonts w:ascii="Times New Roman" w:hAnsi="Times New Roman" w:cs="Times New Roman"/>
        </w:rPr>
        <w:t xml:space="preserve">the </w:t>
      </w:r>
      <w:r w:rsidR="00BF6980" w:rsidRPr="00DF67F3">
        <w:rPr>
          <w:rFonts w:ascii="Times New Roman" w:hAnsi="Times New Roman" w:cs="Times New Roman"/>
        </w:rPr>
        <w:t xml:space="preserve">pertinent pain points in connectivity </w:t>
      </w:r>
      <w:r w:rsidRPr="00DF67F3">
        <w:rPr>
          <w:rFonts w:ascii="Times New Roman" w:hAnsi="Times New Roman" w:cs="Times New Roman"/>
        </w:rPr>
        <w:t>and utilization</w:t>
      </w:r>
      <w:r w:rsidR="00E81261">
        <w:rPr>
          <w:rFonts w:ascii="Times New Roman" w:hAnsi="Times New Roman" w:cs="Times New Roman"/>
        </w:rPr>
        <w:t xml:space="preserve"> (</w:t>
      </w:r>
      <w:proofErr w:type="spellStart"/>
      <w:proofErr w:type="gramStart"/>
      <w:r w:rsidR="00E81261">
        <w:rPr>
          <w:rFonts w:ascii="Times New Roman" w:hAnsi="Times New Roman" w:cs="Times New Roman"/>
        </w:rPr>
        <w:t>ie</w:t>
      </w:r>
      <w:proofErr w:type="spellEnd"/>
      <w:proofErr w:type="gramEnd"/>
      <w:r w:rsidR="00E81261">
        <w:rPr>
          <w:rFonts w:ascii="Times New Roman" w:hAnsi="Times New Roman" w:cs="Times New Roman"/>
        </w:rPr>
        <w:t xml:space="preserve"> what are the gaps in current service provision)</w:t>
      </w:r>
    </w:p>
    <w:p w14:paraId="5141BD5D" w14:textId="5C417A4D" w:rsidR="006F7D97" w:rsidRPr="00DF67F3" w:rsidRDefault="0024085B" w:rsidP="00200DEF">
      <w:pPr>
        <w:pStyle w:val="ListParagraph"/>
        <w:numPr>
          <w:ilvl w:val="0"/>
          <w:numId w:val="2"/>
        </w:numPr>
        <w:spacing w:line="360" w:lineRule="auto"/>
        <w:rPr>
          <w:rFonts w:ascii="Times New Roman" w:hAnsi="Times New Roman" w:cs="Times New Roman"/>
        </w:rPr>
      </w:pPr>
      <w:r w:rsidRPr="00DF67F3">
        <w:rPr>
          <w:rFonts w:ascii="Times New Roman" w:hAnsi="Times New Roman" w:cs="Times New Roman"/>
        </w:rPr>
        <w:t xml:space="preserve">Generate </w:t>
      </w:r>
      <w:r w:rsidR="006F7D97" w:rsidRPr="00DF67F3">
        <w:rPr>
          <w:rFonts w:ascii="Times New Roman" w:hAnsi="Times New Roman" w:cs="Times New Roman"/>
        </w:rPr>
        <w:t xml:space="preserve">a report that shows </w:t>
      </w:r>
      <w:r w:rsidR="00E81261">
        <w:rPr>
          <w:rFonts w:ascii="Times New Roman" w:hAnsi="Times New Roman" w:cs="Times New Roman"/>
        </w:rPr>
        <w:t xml:space="preserve">the </w:t>
      </w:r>
      <w:r w:rsidR="006F7D97" w:rsidRPr="00DF67F3">
        <w:rPr>
          <w:rFonts w:ascii="Times New Roman" w:hAnsi="Times New Roman" w:cs="Times New Roman"/>
        </w:rPr>
        <w:t>current connectivity status and infrastructure utilization pattern</w:t>
      </w:r>
      <w:r w:rsidR="00E81261">
        <w:rPr>
          <w:rFonts w:ascii="Times New Roman" w:hAnsi="Times New Roman" w:cs="Times New Roman"/>
        </w:rPr>
        <w:t>s</w:t>
      </w:r>
    </w:p>
    <w:p w14:paraId="440D6A9E" w14:textId="4C6B07DA" w:rsidR="006F7D97" w:rsidRPr="00DF67F3" w:rsidRDefault="00786440" w:rsidP="00200DEF">
      <w:pPr>
        <w:pStyle w:val="ListParagraph"/>
        <w:numPr>
          <w:ilvl w:val="0"/>
          <w:numId w:val="2"/>
        </w:numPr>
        <w:spacing w:line="360" w:lineRule="auto"/>
        <w:rPr>
          <w:rFonts w:ascii="Times New Roman" w:hAnsi="Times New Roman" w:cs="Times New Roman"/>
        </w:rPr>
      </w:pPr>
      <w:r w:rsidRPr="00DF67F3">
        <w:rPr>
          <w:rFonts w:ascii="Times New Roman" w:hAnsi="Times New Roman" w:cs="Times New Roman"/>
        </w:rPr>
        <w:t xml:space="preserve">Recommend solutions to close the gap between </w:t>
      </w:r>
      <w:r w:rsidR="00E81261">
        <w:rPr>
          <w:rFonts w:ascii="Times New Roman" w:hAnsi="Times New Roman" w:cs="Times New Roman"/>
        </w:rPr>
        <w:t xml:space="preserve">the </w:t>
      </w:r>
      <w:r w:rsidRPr="00DF67F3">
        <w:rPr>
          <w:rFonts w:ascii="Times New Roman" w:hAnsi="Times New Roman" w:cs="Times New Roman"/>
        </w:rPr>
        <w:t>existing situation and recommended trends</w:t>
      </w:r>
    </w:p>
    <w:p w14:paraId="0DEB590F" w14:textId="6676F7B4" w:rsidR="009A7E50" w:rsidRPr="00DF67F3" w:rsidRDefault="009A7E50" w:rsidP="00200DEF">
      <w:pPr>
        <w:pStyle w:val="ListParagraph"/>
        <w:numPr>
          <w:ilvl w:val="0"/>
          <w:numId w:val="2"/>
        </w:numPr>
        <w:spacing w:line="360" w:lineRule="auto"/>
        <w:rPr>
          <w:rFonts w:ascii="Times New Roman" w:hAnsi="Times New Roman" w:cs="Times New Roman"/>
        </w:rPr>
      </w:pPr>
      <w:r w:rsidRPr="00DF67F3">
        <w:rPr>
          <w:rFonts w:ascii="Times New Roman" w:hAnsi="Times New Roman" w:cs="Times New Roman"/>
        </w:rPr>
        <w:t xml:space="preserve">Present </w:t>
      </w:r>
      <w:r w:rsidR="00FE0EBF" w:rsidRPr="00DF67F3">
        <w:rPr>
          <w:rFonts w:ascii="Times New Roman" w:hAnsi="Times New Roman" w:cs="Times New Roman"/>
        </w:rPr>
        <w:t>intermediate and final results to concerned stakeholders</w:t>
      </w:r>
    </w:p>
    <w:p w14:paraId="207EEE5B" w14:textId="4F497CB3" w:rsidR="0024085B" w:rsidRPr="00DF67F3" w:rsidRDefault="0024085B" w:rsidP="00200DEF">
      <w:pPr>
        <w:pStyle w:val="ListParagraph"/>
        <w:numPr>
          <w:ilvl w:val="0"/>
          <w:numId w:val="2"/>
        </w:numPr>
        <w:spacing w:line="360" w:lineRule="auto"/>
        <w:rPr>
          <w:rFonts w:ascii="Times New Roman" w:hAnsi="Times New Roman" w:cs="Times New Roman"/>
        </w:rPr>
      </w:pPr>
      <w:r w:rsidRPr="00DF67F3">
        <w:rPr>
          <w:rFonts w:ascii="Times New Roman" w:hAnsi="Times New Roman" w:cs="Times New Roman"/>
        </w:rPr>
        <w:t>Organize a series of consultative and validation workshops with relevant stakeholders</w:t>
      </w:r>
    </w:p>
    <w:p w14:paraId="3F353A6F" w14:textId="00CE9C49" w:rsidR="00BF6980" w:rsidRPr="00DF67F3" w:rsidRDefault="00786440" w:rsidP="00200DEF">
      <w:pPr>
        <w:pStyle w:val="ListParagraph"/>
        <w:numPr>
          <w:ilvl w:val="0"/>
          <w:numId w:val="2"/>
        </w:numPr>
        <w:spacing w:line="360" w:lineRule="auto"/>
        <w:rPr>
          <w:rFonts w:ascii="Times New Roman" w:hAnsi="Times New Roman" w:cs="Times New Roman"/>
        </w:rPr>
      </w:pPr>
      <w:r w:rsidRPr="00DF67F3">
        <w:rPr>
          <w:rFonts w:ascii="Times New Roman" w:hAnsi="Times New Roman" w:cs="Times New Roman"/>
        </w:rPr>
        <w:t xml:space="preserve">Organize a final </w:t>
      </w:r>
      <w:r w:rsidR="00844ACE" w:rsidRPr="00DF67F3">
        <w:rPr>
          <w:rFonts w:ascii="Times New Roman" w:hAnsi="Times New Roman" w:cs="Times New Roman"/>
        </w:rPr>
        <w:t xml:space="preserve">national </w:t>
      </w:r>
      <w:r w:rsidRPr="00DF67F3">
        <w:rPr>
          <w:rFonts w:ascii="Times New Roman" w:hAnsi="Times New Roman" w:cs="Times New Roman"/>
        </w:rPr>
        <w:t xml:space="preserve">dissemination </w:t>
      </w:r>
      <w:r w:rsidR="00844ACE" w:rsidRPr="00DF67F3">
        <w:rPr>
          <w:rFonts w:ascii="Times New Roman" w:hAnsi="Times New Roman" w:cs="Times New Roman"/>
        </w:rPr>
        <w:t>event to publicize the findings</w:t>
      </w:r>
      <w:r w:rsidR="00F43FDA">
        <w:rPr>
          <w:rFonts w:ascii="Times New Roman" w:hAnsi="Times New Roman" w:cs="Times New Roman"/>
        </w:rPr>
        <w:t xml:space="preserve"> and </w:t>
      </w:r>
      <w:r w:rsidR="00E254A0">
        <w:rPr>
          <w:rFonts w:ascii="Times New Roman" w:hAnsi="Times New Roman" w:cs="Times New Roman"/>
        </w:rPr>
        <w:t>gather stakeholder inputs</w:t>
      </w:r>
      <w:r w:rsidR="00844ACE" w:rsidRPr="00DF67F3">
        <w:rPr>
          <w:rFonts w:ascii="Times New Roman" w:hAnsi="Times New Roman" w:cs="Times New Roman"/>
        </w:rPr>
        <w:t>.</w:t>
      </w:r>
      <w:r w:rsidRPr="00DF67F3">
        <w:rPr>
          <w:rFonts w:ascii="Times New Roman" w:hAnsi="Times New Roman" w:cs="Times New Roman"/>
        </w:rPr>
        <w:t xml:space="preserve"> </w:t>
      </w:r>
    </w:p>
    <w:p w14:paraId="52BF149D" w14:textId="1D34A85A" w:rsidR="00566C60" w:rsidRPr="00DF67F3" w:rsidRDefault="000D7DA5" w:rsidP="00200DEF">
      <w:pPr>
        <w:pStyle w:val="Heading2"/>
        <w:spacing w:line="360" w:lineRule="auto"/>
        <w:rPr>
          <w:rFonts w:ascii="Times New Roman" w:hAnsi="Times New Roman" w:cs="Times New Roman"/>
        </w:rPr>
      </w:pPr>
      <w:bookmarkStart w:id="4" w:name="_Toc93934502"/>
      <w:r w:rsidRPr="00DF67F3">
        <w:rPr>
          <w:rFonts w:ascii="Times New Roman" w:hAnsi="Times New Roman" w:cs="Times New Roman"/>
        </w:rPr>
        <w:lastRenderedPageBreak/>
        <w:t>Deliverable</w:t>
      </w:r>
      <w:r w:rsidR="00566C60" w:rsidRPr="00DF67F3">
        <w:rPr>
          <w:rFonts w:ascii="Times New Roman" w:hAnsi="Times New Roman" w:cs="Times New Roman"/>
        </w:rPr>
        <w:t xml:space="preserve"> 2: </w:t>
      </w:r>
      <w:r w:rsidR="00E254A0">
        <w:rPr>
          <w:rFonts w:ascii="Times New Roman" w:hAnsi="Times New Roman" w:cs="Times New Roman"/>
        </w:rPr>
        <w:t xml:space="preserve">Update </w:t>
      </w:r>
      <w:r w:rsidR="00B63F4C" w:rsidRPr="00DF67F3">
        <w:rPr>
          <w:rFonts w:ascii="Times New Roman" w:hAnsi="Times New Roman" w:cs="Times New Roman"/>
        </w:rPr>
        <w:t xml:space="preserve">National Broadband </w:t>
      </w:r>
      <w:r w:rsidR="00EA49AA" w:rsidRPr="00DF67F3">
        <w:rPr>
          <w:rFonts w:ascii="Times New Roman" w:hAnsi="Times New Roman" w:cs="Times New Roman"/>
        </w:rPr>
        <w:t xml:space="preserve">Strategy </w:t>
      </w:r>
      <w:r w:rsidR="00B63F4C" w:rsidRPr="00DF67F3">
        <w:rPr>
          <w:rFonts w:ascii="Times New Roman" w:hAnsi="Times New Roman" w:cs="Times New Roman"/>
        </w:rPr>
        <w:t xml:space="preserve">and Implementation </w:t>
      </w:r>
      <w:r w:rsidR="00EA49AA" w:rsidRPr="00DF67F3">
        <w:rPr>
          <w:rFonts w:ascii="Times New Roman" w:hAnsi="Times New Roman" w:cs="Times New Roman"/>
        </w:rPr>
        <w:t>Plan</w:t>
      </w:r>
      <w:bookmarkEnd w:id="4"/>
    </w:p>
    <w:p w14:paraId="58BAA14E" w14:textId="534F2037" w:rsidR="00190CF0" w:rsidRPr="00DF67F3" w:rsidRDefault="009D4DBD" w:rsidP="00200DEF">
      <w:pPr>
        <w:spacing w:line="360" w:lineRule="auto"/>
        <w:jc w:val="both"/>
        <w:rPr>
          <w:rFonts w:ascii="Times New Roman" w:hAnsi="Times New Roman" w:cs="Times New Roman"/>
        </w:rPr>
      </w:pPr>
      <w:r w:rsidRPr="00DF67F3">
        <w:rPr>
          <w:rFonts w:ascii="Times New Roman" w:hAnsi="Times New Roman" w:cs="Times New Roman"/>
        </w:rPr>
        <w:t xml:space="preserve">Realizing the importance of high-speed internet </w:t>
      </w:r>
      <w:r w:rsidR="005C205F" w:rsidRPr="00DF67F3">
        <w:rPr>
          <w:rFonts w:ascii="Times New Roman" w:hAnsi="Times New Roman" w:cs="Times New Roman"/>
        </w:rPr>
        <w:t xml:space="preserve">to poor nations such as Ethiopia, the government </w:t>
      </w:r>
      <w:r w:rsidR="00E31417" w:rsidRPr="00DF67F3">
        <w:rPr>
          <w:rFonts w:ascii="Times New Roman" w:hAnsi="Times New Roman" w:cs="Times New Roman"/>
        </w:rPr>
        <w:t>had</w:t>
      </w:r>
      <w:r w:rsidR="005C205F" w:rsidRPr="00DF67F3">
        <w:rPr>
          <w:rFonts w:ascii="Times New Roman" w:hAnsi="Times New Roman" w:cs="Times New Roman"/>
        </w:rPr>
        <w:t xml:space="preserve"> developed a </w:t>
      </w:r>
      <w:r w:rsidR="00B62E34" w:rsidRPr="00DF67F3">
        <w:rPr>
          <w:rFonts w:ascii="Times New Roman" w:hAnsi="Times New Roman" w:cs="Times New Roman"/>
        </w:rPr>
        <w:t xml:space="preserve">5-year </w:t>
      </w:r>
      <w:r w:rsidR="005C205F" w:rsidRPr="00DF67F3">
        <w:rPr>
          <w:rFonts w:ascii="Times New Roman" w:hAnsi="Times New Roman" w:cs="Times New Roman"/>
        </w:rPr>
        <w:t>broadband strategy and implementation plan in the year 2016</w:t>
      </w:r>
      <w:r w:rsidR="00B62E34" w:rsidRPr="00DF67F3">
        <w:rPr>
          <w:rFonts w:ascii="Times New Roman" w:hAnsi="Times New Roman" w:cs="Times New Roman"/>
        </w:rPr>
        <w:t xml:space="preserve">. The strategy has identified multiple sectors and </w:t>
      </w:r>
      <w:r w:rsidR="00176B60" w:rsidRPr="00DF67F3">
        <w:rPr>
          <w:rFonts w:ascii="Times New Roman" w:hAnsi="Times New Roman" w:cs="Times New Roman"/>
        </w:rPr>
        <w:t>suggested recommended bandwidth at different levels.</w:t>
      </w:r>
      <w:r w:rsidR="008E5726" w:rsidRPr="00DF67F3">
        <w:rPr>
          <w:rFonts w:ascii="Times New Roman" w:hAnsi="Times New Roman" w:cs="Times New Roman"/>
        </w:rPr>
        <w:t xml:space="preserve"> The lifetime of the document has </w:t>
      </w:r>
      <w:r w:rsidR="0073190A" w:rsidRPr="00DF67F3">
        <w:rPr>
          <w:rFonts w:ascii="Times New Roman" w:hAnsi="Times New Roman" w:cs="Times New Roman"/>
        </w:rPr>
        <w:t xml:space="preserve">ended and the reality on the ground has also changed significantly. Therefore, </w:t>
      </w:r>
      <w:r w:rsidR="00E31417" w:rsidRPr="00DF67F3">
        <w:rPr>
          <w:rFonts w:ascii="Times New Roman" w:hAnsi="Times New Roman" w:cs="Times New Roman"/>
        </w:rPr>
        <w:t xml:space="preserve">this assignment is designed to </w:t>
      </w:r>
      <w:r w:rsidR="00C173C2">
        <w:rPr>
          <w:rFonts w:ascii="Times New Roman" w:hAnsi="Times New Roman" w:cs="Times New Roman"/>
        </w:rPr>
        <w:t>update</w:t>
      </w:r>
      <w:r w:rsidR="00C173C2" w:rsidRPr="00DF67F3">
        <w:rPr>
          <w:rFonts w:ascii="Times New Roman" w:hAnsi="Times New Roman" w:cs="Times New Roman"/>
        </w:rPr>
        <w:t xml:space="preserve"> </w:t>
      </w:r>
      <w:r w:rsidR="00E31417" w:rsidRPr="00DF67F3">
        <w:rPr>
          <w:rFonts w:ascii="Times New Roman" w:hAnsi="Times New Roman" w:cs="Times New Roman"/>
        </w:rPr>
        <w:t xml:space="preserve">the </w:t>
      </w:r>
      <w:r w:rsidR="009F4A0E">
        <w:rPr>
          <w:rFonts w:ascii="Times New Roman" w:hAnsi="Times New Roman" w:cs="Times New Roman"/>
        </w:rPr>
        <w:t>2016</w:t>
      </w:r>
      <w:r w:rsidR="009F4A0E" w:rsidRPr="00DF67F3">
        <w:rPr>
          <w:rFonts w:ascii="Times New Roman" w:hAnsi="Times New Roman" w:cs="Times New Roman"/>
        </w:rPr>
        <w:t xml:space="preserve"> </w:t>
      </w:r>
      <w:r w:rsidR="00170C82" w:rsidRPr="00DF67F3">
        <w:rPr>
          <w:rFonts w:ascii="Times New Roman" w:hAnsi="Times New Roman" w:cs="Times New Roman"/>
        </w:rPr>
        <w:t xml:space="preserve">broadband strategy </w:t>
      </w:r>
      <w:r w:rsidR="00BC0D2E">
        <w:rPr>
          <w:rFonts w:ascii="Times New Roman" w:hAnsi="Times New Roman" w:cs="Times New Roman"/>
        </w:rPr>
        <w:t xml:space="preserve">to take account of the newly competitive environment </w:t>
      </w:r>
      <w:r w:rsidR="00170C82" w:rsidRPr="00DF67F3">
        <w:rPr>
          <w:rFonts w:ascii="Times New Roman" w:hAnsi="Times New Roman" w:cs="Times New Roman"/>
        </w:rPr>
        <w:t xml:space="preserve">and suggest a </w:t>
      </w:r>
      <w:r w:rsidR="006663D3" w:rsidRPr="00DF67F3">
        <w:rPr>
          <w:rFonts w:ascii="Times New Roman" w:hAnsi="Times New Roman" w:cs="Times New Roman"/>
        </w:rPr>
        <w:t>realistic</w:t>
      </w:r>
      <w:r w:rsidR="00170C82" w:rsidRPr="00DF67F3">
        <w:rPr>
          <w:rFonts w:ascii="Times New Roman" w:hAnsi="Times New Roman" w:cs="Times New Roman"/>
        </w:rPr>
        <w:t xml:space="preserve"> implementation plan by</w:t>
      </w:r>
      <w:r w:rsidR="006663D3" w:rsidRPr="00DF67F3">
        <w:rPr>
          <w:rFonts w:ascii="Times New Roman" w:hAnsi="Times New Roman" w:cs="Times New Roman"/>
        </w:rPr>
        <w:t xml:space="preserve"> drawing lessons from the previous plan</w:t>
      </w:r>
      <w:r w:rsidR="00C173C2">
        <w:rPr>
          <w:rFonts w:ascii="Times New Roman" w:hAnsi="Times New Roman" w:cs="Times New Roman"/>
        </w:rPr>
        <w:t xml:space="preserve"> and from other countries</w:t>
      </w:r>
      <w:r w:rsidR="006663D3" w:rsidRPr="00DF67F3">
        <w:rPr>
          <w:rFonts w:ascii="Times New Roman" w:hAnsi="Times New Roman" w:cs="Times New Roman"/>
        </w:rPr>
        <w:t>. The consulting firm is expected to consult</w:t>
      </w:r>
      <w:r w:rsidR="00B57BD0">
        <w:rPr>
          <w:rFonts w:ascii="Times New Roman" w:hAnsi="Times New Roman" w:cs="Times New Roman"/>
        </w:rPr>
        <w:t xml:space="preserve"> and reflect</w:t>
      </w:r>
      <w:r w:rsidR="006663D3" w:rsidRPr="00DF67F3">
        <w:rPr>
          <w:rFonts w:ascii="Times New Roman" w:hAnsi="Times New Roman" w:cs="Times New Roman"/>
        </w:rPr>
        <w:t xml:space="preserve"> international </w:t>
      </w:r>
      <w:r w:rsidR="00084346" w:rsidRPr="00DF67F3">
        <w:rPr>
          <w:rFonts w:ascii="Times New Roman" w:hAnsi="Times New Roman" w:cs="Times New Roman"/>
        </w:rPr>
        <w:t xml:space="preserve">trends (such as the ones suggested by </w:t>
      </w:r>
      <w:r w:rsidR="00C21ADC">
        <w:rPr>
          <w:rFonts w:ascii="Times New Roman" w:hAnsi="Times New Roman" w:cs="Times New Roman"/>
        </w:rPr>
        <w:t>the UN</w:t>
      </w:r>
      <w:r w:rsidR="00C21ADC" w:rsidRPr="00DF67F3">
        <w:rPr>
          <w:rFonts w:ascii="Times New Roman" w:hAnsi="Times New Roman" w:cs="Times New Roman"/>
        </w:rPr>
        <w:t xml:space="preserve"> </w:t>
      </w:r>
      <w:r w:rsidR="00084346" w:rsidRPr="00DF67F3">
        <w:rPr>
          <w:rFonts w:ascii="Times New Roman" w:hAnsi="Times New Roman" w:cs="Times New Roman"/>
        </w:rPr>
        <w:t xml:space="preserve">Broadband Commission) and </w:t>
      </w:r>
      <w:r w:rsidR="003D410C" w:rsidRPr="00DF67F3">
        <w:rPr>
          <w:rFonts w:ascii="Times New Roman" w:hAnsi="Times New Roman" w:cs="Times New Roman"/>
        </w:rPr>
        <w:t>benchmarking various countries</w:t>
      </w:r>
      <w:r w:rsidR="00996558" w:rsidRPr="00DF67F3">
        <w:rPr>
          <w:rFonts w:ascii="Times New Roman" w:hAnsi="Times New Roman" w:cs="Times New Roman"/>
        </w:rPr>
        <w:t xml:space="preserve"> to come up with the new strategy. In addition, the firm must assess the strengths and weaknesses of the old </w:t>
      </w:r>
      <w:r w:rsidR="00AE50E1" w:rsidRPr="00DF67F3">
        <w:rPr>
          <w:rFonts w:ascii="Times New Roman" w:hAnsi="Times New Roman" w:cs="Times New Roman"/>
        </w:rPr>
        <w:t xml:space="preserve">implementation plan prior to suggesting a better implementation plan. Thus, the firm is expected to </w:t>
      </w:r>
      <w:r w:rsidR="00722016" w:rsidRPr="00DF67F3">
        <w:rPr>
          <w:rFonts w:ascii="Times New Roman" w:hAnsi="Times New Roman" w:cs="Times New Roman"/>
        </w:rPr>
        <w:t>perform</w:t>
      </w:r>
      <w:r w:rsidR="00AE50E1" w:rsidRPr="00DF67F3">
        <w:rPr>
          <w:rFonts w:ascii="Times New Roman" w:hAnsi="Times New Roman" w:cs="Times New Roman"/>
        </w:rPr>
        <w:t xml:space="preserve"> the following activities, among others</w:t>
      </w:r>
      <w:r w:rsidR="00190CF0" w:rsidRPr="00DF67F3">
        <w:rPr>
          <w:rFonts w:ascii="Times New Roman" w:hAnsi="Times New Roman" w:cs="Times New Roman"/>
        </w:rPr>
        <w:t>:</w:t>
      </w:r>
    </w:p>
    <w:p w14:paraId="28BA49F5" w14:textId="77777777" w:rsidR="00A1555B" w:rsidRPr="00DF67F3" w:rsidRDefault="00A1555B" w:rsidP="00200DEF">
      <w:pPr>
        <w:pStyle w:val="ListParagraph"/>
        <w:numPr>
          <w:ilvl w:val="0"/>
          <w:numId w:val="3"/>
        </w:numPr>
        <w:spacing w:line="360" w:lineRule="auto"/>
        <w:jc w:val="both"/>
        <w:rPr>
          <w:rFonts w:ascii="Times New Roman" w:hAnsi="Times New Roman" w:cs="Times New Roman"/>
        </w:rPr>
      </w:pPr>
      <w:r w:rsidRPr="00DF67F3">
        <w:rPr>
          <w:rFonts w:ascii="Times New Roman" w:hAnsi="Times New Roman" w:cs="Times New Roman"/>
        </w:rPr>
        <w:t>Review the existing broadband strategy and implementation plan document</w:t>
      </w:r>
    </w:p>
    <w:p w14:paraId="4BBB46A2" w14:textId="2D716D4C" w:rsidR="00FD6529" w:rsidRPr="00DF67F3" w:rsidRDefault="00A411BA" w:rsidP="00200DEF">
      <w:pPr>
        <w:pStyle w:val="ListParagraph"/>
        <w:numPr>
          <w:ilvl w:val="0"/>
          <w:numId w:val="3"/>
        </w:numPr>
        <w:spacing w:line="360" w:lineRule="auto"/>
        <w:jc w:val="both"/>
        <w:rPr>
          <w:rFonts w:ascii="Times New Roman" w:hAnsi="Times New Roman" w:cs="Times New Roman"/>
        </w:rPr>
      </w:pPr>
      <w:r w:rsidRPr="00DF67F3">
        <w:rPr>
          <w:rFonts w:ascii="Times New Roman" w:hAnsi="Times New Roman" w:cs="Times New Roman"/>
        </w:rPr>
        <w:t xml:space="preserve">Conduct </w:t>
      </w:r>
      <w:r w:rsidR="00BC0D2E">
        <w:rPr>
          <w:rFonts w:ascii="Times New Roman" w:hAnsi="Times New Roman" w:cs="Times New Roman"/>
        </w:rPr>
        <w:t xml:space="preserve">a review of </w:t>
      </w:r>
      <w:r w:rsidRPr="00DF67F3">
        <w:rPr>
          <w:rFonts w:ascii="Times New Roman" w:hAnsi="Times New Roman" w:cs="Times New Roman"/>
        </w:rPr>
        <w:t>nationwide broadband connectivity status</w:t>
      </w:r>
      <w:r w:rsidR="005F2B9F" w:rsidRPr="00DF67F3">
        <w:rPr>
          <w:rFonts w:ascii="Times New Roman" w:hAnsi="Times New Roman" w:cs="Times New Roman"/>
        </w:rPr>
        <w:t xml:space="preserve"> (including private sector, citizens, NGOs and government organizations)</w:t>
      </w:r>
    </w:p>
    <w:p w14:paraId="5D2A26BE" w14:textId="792513DE" w:rsidR="00A411BA" w:rsidRPr="00DF67F3" w:rsidRDefault="00A411BA" w:rsidP="00200DEF">
      <w:pPr>
        <w:pStyle w:val="ListParagraph"/>
        <w:numPr>
          <w:ilvl w:val="0"/>
          <w:numId w:val="3"/>
        </w:numPr>
        <w:spacing w:line="360" w:lineRule="auto"/>
        <w:jc w:val="both"/>
        <w:rPr>
          <w:rFonts w:ascii="Times New Roman" w:hAnsi="Times New Roman" w:cs="Times New Roman"/>
        </w:rPr>
      </w:pPr>
      <w:r w:rsidRPr="00DF67F3">
        <w:rPr>
          <w:rFonts w:ascii="Times New Roman" w:hAnsi="Times New Roman" w:cs="Times New Roman"/>
        </w:rPr>
        <w:t xml:space="preserve">Conduct </w:t>
      </w:r>
      <w:r w:rsidR="00CC5C92">
        <w:rPr>
          <w:rFonts w:ascii="Times New Roman" w:hAnsi="Times New Roman" w:cs="Times New Roman"/>
        </w:rPr>
        <w:t xml:space="preserve">a </w:t>
      </w:r>
      <w:r w:rsidRPr="00DF67F3">
        <w:rPr>
          <w:rFonts w:ascii="Times New Roman" w:hAnsi="Times New Roman" w:cs="Times New Roman"/>
        </w:rPr>
        <w:t xml:space="preserve">desk review </w:t>
      </w:r>
      <w:r w:rsidR="00674FAA" w:rsidRPr="00DF67F3">
        <w:rPr>
          <w:rFonts w:ascii="Times New Roman" w:hAnsi="Times New Roman" w:cs="Times New Roman"/>
        </w:rPr>
        <w:t xml:space="preserve">and benchmarking studies </w:t>
      </w:r>
      <w:r w:rsidRPr="00DF67F3">
        <w:rPr>
          <w:rFonts w:ascii="Times New Roman" w:hAnsi="Times New Roman" w:cs="Times New Roman"/>
        </w:rPr>
        <w:t xml:space="preserve">to identify </w:t>
      </w:r>
      <w:r w:rsidR="00A1555B" w:rsidRPr="00DF67F3">
        <w:rPr>
          <w:rFonts w:ascii="Times New Roman" w:hAnsi="Times New Roman" w:cs="Times New Roman"/>
        </w:rPr>
        <w:t>international trends</w:t>
      </w:r>
    </w:p>
    <w:p w14:paraId="77D52339" w14:textId="78B75EC5" w:rsidR="00FE0EBF" w:rsidRPr="00DF67F3" w:rsidRDefault="00FE0EBF" w:rsidP="00200DEF">
      <w:pPr>
        <w:pStyle w:val="ListParagraph"/>
        <w:numPr>
          <w:ilvl w:val="0"/>
          <w:numId w:val="3"/>
        </w:numPr>
        <w:spacing w:line="360" w:lineRule="auto"/>
        <w:jc w:val="both"/>
        <w:rPr>
          <w:rFonts w:ascii="Times New Roman" w:hAnsi="Times New Roman" w:cs="Times New Roman"/>
        </w:rPr>
      </w:pPr>
      <w:r w:rsidRPr="00DF67F3">
        <w:rPr>
          <w:rFonts w:ascii="Times New Roman" w:hAnsi="Times New Roman" w:cs="Times New Roman"/>
        </w:rPr>
        <w:t>Present intermediate and final results to concerned stakeholders</w:t>
      </w:r>
      <w:r w:rsidR="006A20B6">
        <w:rPr>
          <w:rFonts w:ascii="Times New Roman" w:hAnsi="Times New Roman" w:cs="Times New Roman"/>
        </w:rPr>
        <w:t xml:space="preserve"> for consultation</w:t>
      </w:r>
    </w:p>
    <w:p w14:paraId="070FB962" w14:textId="0DCCCB29" w:rsidR="00674FAA" w:rsidRPr="00DF67F3" w:rsidRDefault="00674FAA" w:rsidP="00200DEF">
      <w:pPr>
        <w:pStyle w:val="ListParagraph"/>
        <w:numPr>
          <w:ilvl w:val="0"/>
          <w:numId w:val="3"/>
        </w:numPr>
        <w:spacing w:line="360" w:lineRule="auto"/>
        <w:jc w:val="both"/>
        <w:rPr>
          <w:rFonts w:ascii="Times New Roman" w:hAnsi="Times New Roman" w:cs="Times New Roman"/>
        </w:rPr>
      </w:pPr>
      <w:r w:rsidRPr="00DF67F3">
        <w:rPr>
          <w:rFonts w:ascii="Times New Roman" w:hAnsi="Times New Roman" w:cs="Times New Roman"/>
        </w:rPr>
        <w:t>Organize a series of workshops to validate findings and consult stakeholders</w:t>
      </w:r>
    </w:p>
    <w:p w14:paraId="64E798BC" w14:textId="0FB74490" w:rsidR="005F2B9F" w:rsidRPr="00DF67F3" w:rsidRDefault="00427303" w:rsidP="00200DEF">
      <w:pPr>
        <w:pStyle w:val="ListParagraph"/>
        <w:numPr>
          <w:ilvl w:val="0"/>
          <w:numId w:val="3"/>
        </w:numPr>
        <w:spacing w:line="360" w:lineRule="auto"/>
        <w:jc w:val="both"/>
        <w:rPr>
          <w:rFonts w:ascii="Times New Roman" w:hAnsi="Times New Roman" w:cs="Times New Roman"/>
        </w:rPr>
      </w:pPr>
      <w:r w:rsidRPr="00DF67F3">
        <w:rPr>
          <w:rFonts w:ascii="Times New Roman" w:hAnsi="Times New Roman" w:cs="Times New Roman"/>
        </w:rPr>
        <w:t xml:space="preserve">Develop </w:t>
      </w:r>
      <w:r w:rsidR="006A20B6">
        <w:rPr>
          <w:rFonts w:ascii="Times New Roman" w:hAnsi="Times New Roman" w:cs="Times New Roman"/>
        </w:rPr>
        <w:t xml:space="preserve">a </w:t>
      </w:r>
      <w:r w:rsidRPr="00DF67F3">
        <w:rPr>
          <w:rFonts w:ascii="Times New Roman" w:hAnsi="Times New Roman" w:cs="Times New Roman"/>
        </w:rPr>
        <w:t>new Broadband Strategy and Implementation Plan</w:t>
      </w:r>
    </w:p>
    <w:p w14:paraId="1BDD8D38" w14:textId="2C80A732" w:rsidR="001F540A" w:rsidRPr="00E1318E" w:rsidRDefault="00EA2388" w:rsidP="00E1318E">
      <w:pPr>
        <w:pStyle w:val="ListParagraph"/>
        <w:numPr>
          <w:ilvl w:val="0"/>
          <w:numId w:val="3"/>
        </w:numPr>
        <w:spacing w:line="360" w:lineRule="auto"/>
        <w:rPr>
          <w:rFonts w:ascii="Times New Roman" w:hAnsi="Times New Roman" w:cs="Times New Roman"/>
        </w:rPr>
      </w:pPr>
      <w:r w:rsidRPr="00DF67F3">
        <w:rPr>
          <w:rFonts w:ascii="Times New Roman" w:hAnsi="Times New Roman" w:cs="Times New Roman"/>
        </w:rPr>
        <w:t xml:space="preserve">Organize a final national dissemination event to publicize the findings. </w:t>
      </w:r>
    </w:p>
    <w:p w14:paraId="6DA98844" w14:textId="77777777" w:rsidR="001F540A" w:rsidRPr="001F540A" w:rsidRDefault="001F540A" w:rsidP="00200DEF">
      <w:pPr>
        <w:pStyle w:val="Heading2"/>
        <w:spacing w:line="360" w:lineRule="auto"/>
        <w:rPr>
          <w:rFonts w:ascii="Times New Roman" w:hAnsi="Times New Roman" w:cs="Times New Roman"/>
          <w:sz w:val="4"/>
        </w:rPr>
      </w:pPr>
    </w:p>
    <w:p w14:paraId="2B2A0648" w14:textId="627EA7E8" w:rsidR="00B63F4C" w:rsidRPr="00DF67F3" w:rsidRDefault="00975117" w:rsidP="00200DEF">
      <w:pPr>
        <w:pStyle w:val="Heading2"/>
        <w:spacing w:line="360" w:lineRule="auto"/>
        <w:rPr>
          <w:rFonts w:ascii="Times New Roman" w:hAnsi="Times New Roman" w:cs="Times New Roman"/>
        </w:rPr>
      </w:pPr>
      <w:bookmarkStart w:id="5" w:name="_Toc93934503"/>
      <w:r w:rsidRPr="00DF67F3">
        <w:rPr>
          <w:rFonts w:ascii="Times New Roman" w:hAnsi="Times New Roman" w:cs="Times New Roman"/>
        </w:rPr>
        <w:t>Deliverable</w:t>
      </w:r>
      <w:r w:rsidR="004047C3" w:rsidRPr="00DF67F3">
        <w:rPr>
          <w:rFonts w:ascii="Times New Roman" w:hAnsi="Times New Roman" w:cs="Times New Roman"/>
        </w:rPr>
        <w:t xml:space="preserve"> </w:t>
      </w:r>
      <w:r w:rsidR="00B63F4C" w:rsidRPr="00DF67F3">
        <w:rPr>
          <w:rFonts w:ascii="Times New Roman" w:hAnsi="Times New Roman" w:cs="Times New Roman"/>
        </w:rPr>
        <w:t xml:space="preserve">3: </w:t>
      </w:r>
      <w:r w:rsidR="00CB387A" w:rsidRPr="00DF67F3">
        <w:rPr>
          <w:rFonts w:ascii="Times New Roman" w:hAnsi="Times New Roman" w:cs="Times New Roman"/>
        </w:rPr>
        <w:t xml:space="preserve">Assess Existing Government Backbone Network Architecture and Propose </w:t>
      </w:r>
      <w:r w:rsidR="00FD6529" w:rsidRPr="00DF67F3">
        <w:rPr>
          <w:rFonts w:ascii="Times New Roman" w:hAnsi="Times New Roman" w:cs="Times New Roman"/>
        </w:rPr>
        <w:t xml:space="preserve">a New </w:t>
      </w:r>
      <w:r w:rsidR="005C58E3" w:rsidRPr="00DF67F3">
        <w:rPr>
          <w:rFonts w:ascii="Times New Roman" w:hAnsi="Times New Roman" w:cs="Times New Roman"/>
        </w:rPr>
        <w:t>Design</w:t>
      </w:r>
      <w:r w:rsidR="00EA2C96" w:rsidRPr="00DF67F3">
        <w:rPr>
          <w:rFonts w:ascii="Times New Roman" w:hAnsi="Times New Roman" w:cs="Times New Roman"/>
        </w:rPr>
        <w:t xml:space="preserve"> and </w:t>
      </w:r>
      <w:r w:rsidR="00616BEB" w:rsidRPr="00DF67F3">
        <w:rPr>
          <w:rFonts w:ascii="Times New Roman" w:hAnsi="Times New Roman" w:cs="Times New Roman"/>
        </w:rPr>
        <w:t xml:space="preserve">Provide Sound </w:t>
      </w:r>
      <w:r w:rsidR="00EA2C96" w:rsidRPr="00DF67F3">
        <w:rPr>
          <w:rFonts w:ascii="Times New Roman" w:hAnsi="Times New Roman" w:cs="Times New Roman"/>
        </w:rPr>
        <w:t>Transition Plan</w:t>
      </w:r>
      <w:bookmarkEnd w:id="5"/>
    </w:p>
    <w:p w14:paraId="6FA590BE" w14:textId="474D6178" w:rsidR="00FD6529" w:rsidRPr="00DF67F3" w:rsidRDefault="005C58E3" w:rsidP="00200DEF">
      <w:pPr>
        <w:spacing w:line="360" w:lineRule="auto"/>
        <w:jc w:val="both"/>
        <w:rPr>
          <w:rFonts w:ascii="Times New Roman" w:hAnsi="Times New Roman" w:cs="Times New Roman"/>
        </w:rPr>
      </w:pPr>
      <w:r w:rsidRPr="00DF67F3">
        <w:rPr>
          <w:rFonts w:ascii="Times New Roman" w:hAnsi="Times New Roman" w:cs="Times New Roman"/>
        </w:rPr>
        <w:t>More than 16 years ago, t</w:t>
      </w:r>
      <w:r w:rsidR="00640CE8" w:rsidRPr="00DF67F3">
        <w:rPr>
          <w:rFonts w:ascii="Times New Roman" w:hAnsi="Times New Roman" w:cs="Times New Roman"/>
        </w:rPr>
        <w:t xml:space="preserve">he Government of Ethiopia has </w:t>
      </w:r>
      <w:r w:rsidR="002E706F" w:rsidRPr="00DF67F3">
        <w:rPr>
          <w:rFonts w:ascii="Times New Roman" w:hAnsi="Times New Roman" w:cs="Times New Roman"/>
        </w:rPr>
        <w:t xml:space="preserve">established a </w:t>
      </w:r>
      <w:r w:rsidRPr="00DF67F3">
        <w:rPr>
          <w:rFonts w:ascii="Times New Roman" w:hAnsi="Times New Roman" w:cs="Times New Roman"/>
        </w:rPr>
        <w:t xml:space="preserve">centralized </w:t>
      </w:r>
      <w:r w:rsidR="002E706F" w:rsidRPr="00DF67F3">
        <w:rPr>
          <w:rFonts w:ascii="Times New Roman" w:hAnsi="Times New Roman" w:cs="Times New Roman"/>
        </w:rPr>
        <w:t xml:space="preserve">government network </w:t>
      </w:r>
      <w:r w:rsidRPr="00DF67F3">
        <w:rPr>
          <w:rFonts w:ascii="Times New Roman" w:hAnsi="Times New Roman" w:cs="Times New Roman"/>
        </w:rPr>
        <w:t xml:space="preserve">infrastructure </w:t>
      </w:r>
      <w:r w:rsidR="00F242B3" w:rsidRPr="00DF67F3">
        <w:rPr>
          <w:rFonts w:ascii="Times New Roman" w:hAnsi="Times New Roman" w:cs="Times New Roman"/>
        </w:rPr>
        <w:t xml:space="preserve">connecting </w:t>
      </w:r>
      <w:r w:rsidR="00BC4B0A" w:rsidRPr="00DF67F3">
        <w:rPr>
          <w:rFonts w:ascii="Times New Roman" w:hAnsi="Times New Roman" w:cs="Times New Roman"/>
        </w:rPr>
        <w:t>more than</w:t>
      </w:r>
      <w:r w:rsidR="00F242B3" w:rsidRPr="00DF67F3">
        <w:rPr>
          <w:rFonts w:ascii="Times New Roman" w:hAnsi="Times New Roman" w:cs="Times New Roman"/>
        </w:rPr>
        <w:t xml:space="preserve"> 600 </w:t>
      </w:r>
      <w:r w:rsidR="00BC4B0A" w:rsidRPr="00DF67F3">
        <w:rPr>
          <w:rFonts w:ascii="Times New Roman" w:hAnsi="Times New Roman" w:cs="Times New Roman"/>
        </w:rPr>
        <w:t xml:space="preserve">sites </w:t>
      </w:r>
      <w:r w:rsidRPr="00DF67F3">
        <w:rPr>
          <w:rFonts w:ascii="Times New Roman" w:hAnsi="Times New Roman" w:cs="Times New Roman"/>
        </w:rPr>
        <w:t xml:space="preserve">(woredas) </w:t>
      </w:r>
      <w:r w:rsidR="00BC4B0A" w:rsidRPr="00DF67F3">
        <w:rPr>
          <w:rFonts w:ascii="Times New Roman" w:hAnsi="Times New Roman" w:cs="Times New Roman"/>
        </w:rPr>
        <w:t>a</w:t>
      </w:r>
      <w:r w:rsidR="00D70AA8" w:rsidRPr="00DF67F3">
        <w:rPr>
          <w:rFonts w:ascii="Times New Roman" w:hAnsi="Times New Roman" w:cs="Times New Roman"/>
        </w:rPr>
        <w:t>cross the country through different co</w:t>
      </w:r>
      <w:r w:rsidR="00983D1D" w:rsidRPr="00DF67F3">
        <w:rPr>
          <w:rFonts w:ascii="Times New Roman" w:hAnsi="Times New Roman" w:cs="Times New Roman"/>
        </w:rPr>
        <w:t>mmunication options including VSATs in the remotest parts of the country. The main purpose of the network</w:t>
      </w:r>
      <w:r w:rsidR="00A2264F" w:rsidRPr="00DF67F3">
        <w:rPr>
          <w:rFonts w:ascii="Times New Roman" w:hAnsi="Times New Roman" w:cs="Times New Roman"/>
        </w:rPr>
        <w:t xml:space="preserve">, called </w:t>
      </w:r>
      <w:proofErr w:type="spellStart"/>
      <w:r w:rsidR="00A2264F" w:rsidRPr="00DF67F3">
        <w:rPr>
          <w:rFonts w:ascii="Times New Roman" w:hAnsi="Times New Roman" w:cs="Times New Roman"/>
          <w:i/>
          <w:iCs/>
        </w:rPr>
        <w:t>WoredaNet</w:t>
      </w:r>
      <w:proofErr w:type="spellEnd"/>
      <w:r w:rsidR="00A2264F" w:rsidRPr="00DF67F3">
        <w:rPr>
          <w:rFonts w:ascii="Times New Roman" w:hAnsi="Times New Roman" w:cs="Times New Roman"/>
        </w:rPr>
        <w:t>,</w:t>
      </w:r>
      <w:r w:rsidR="00983D1D" w:rsidRPr="00DF67F3">
        <w:rPr>
          <w:rFonts w:ascii="Times New Roman" w:hAnsi="Times New Roman" w:cs="Times New Roman"/>
        </w:rPr>
        <w:t xml:space="preserve"> </w:t>
      </w:r>
      <w:r w:rsidR="00814C86" w:rsidRPr="00DF67F3">
        <w:rPr>
          <w:rFonts w:ascii="Times New Roman" w:hAnsi="Times New Roman" w:cs="Times New Roman"/>
        </w:rPr>
        <w:t>was</w:t>
      </w:r>
      <w:r w:rsidR="00983D1D" w:rsidRPr="00DF67F3">
        <w:rPr>
          <w:rFonts w:ascii="Times New Roman" w:hAnsi="Times New Roman" w:cs="Times New Roman"/>
        </w:rPr>
        <w:t xml:space="preserve"> to provide </w:t>
      </w:r>
      <w:r w:rsidR="00CD7006" w:rsidRPr="00DF67F3">
        <w:rPr>
          <w:rFonts w:ascii="Times New Roman" w:hAnsi="Times New Roman" w:cs="Times New Roman"/>
        </w:rPr>
        <w:t xml:space="preserve">centralized services (including </w:t>
      </w:r>
      <w:r w:rsidRPr="00DF67F3">
        <w:rPr>
          <w:rFonts w:ascii="Times New Roman" w:hAnsi="Times New Roman" w:cs="Times New Roman"/>
        </w:rPr>
        <w:t>I</w:t>
      </w:r>
      <w:r w:rsidR="00CD7006" w:rsidRPr="00DF67F3">
        <w:rPr>
          <w:rFonts w:ascii="Times New Roman" w:hAnsi="Times New Roman" w:cs="Times New Roman"/>
        </w:rPr>
        <w:t xml:space="preserve">nternet) to all government organizations. </w:t>
      </w:r>
      <w:r w:rsidR="00880ED9">
        <w:rPr>
          <w:rFonts w:ascii="Times New Roman" w:hAnsi="Times New Roman" w:cs="Times New Roman"/>
        </w:rPr>
        <w:t>Over</w:t>
      </w:r>
      <w:r w:rsidR="00880ED9" w:rsidRPr="00DF67F3">
        <w:rPr>
          <w:rFonts w:ascii="Times New Roman" w:hAnsi="Times New Roman" w:cs="Times New Roman"/>
        </w:rPr>
        <w:t xml:space="preserve"> </w:t>
      </w:r>
      <w:r w:rsidR="00E53471" w:rsidRPr="00DF67F3">
        <w:rPr>
          <w:rFonts w:ascii="Times New Roman" w:hAnsi="Times New Roman" w:cs="Times New Roman"/>
        </w:rPr>
        <w:t xml:space="preserve">time, </w:t>
      </w:r>
      <w:r w:rsidR="005E4739" w:rsidRPr="00DF67F3">
        <w:rPr>
          <w:rFonts w:ascii="Times New Roman" w:hAnsi="Times New Roman" w:cs="Times New Roman"/>
        </w:rPr>
        <w:t xml:space="preserve">the number of sites has </w:t>
      </w:r>
      <w:r w:rsidR="00CD1899" w:rsidRPr="00DF67F3">
        <w:rPr>
          <w:rFonts w:ascii="Times New Roman" w:hAnsi="Times New Roman" w:cs="Times New Roman"/>
        </w:rPr>
        <w:t>dramatically increased to more than 9</w:t>
      </w:r>
      <w:r w:rsidR="00880ED9">
        <w:rPr>
          <w:rFonts w:ascii="Times New Roman" w:hAnsi="Times New Roman" w:cs="Times New Roman"/>
        </w:rPr>
        <w:t>,</w:t>
      </w:r>
      <w:r w:rsidR="00CD1899" w:rsidRPr="00DF67F3">
        <w:rPr>
          <w:rFonts w:ascii="Times New Roman" w:hAnsi="Times New Roman" w:cs="Times New Roman"/>
        </w:rPr>
        <w:t xml:space="preserve">000 </w:t>
      </w:r>
      <w:r w:rsidR="00D560A4" w:rsidRPr="00DF67F3">
        <w:rPr>
          <w:rFonts w:ascii="Times New Roman" w:hAnsi="Times New Roman" w:cs="Times New Roman"/>
        </w:rPr>
        <w:t>sites</w:t>
      </w:r>
      <w:r w:rsidR="00CD1899" w:rsidRPr="00DF67F3">
        <w:rPr>
          <w:rFonts w:ascii="Times New Roman" w:hAnsi="Times New Roman" w:cs="Times New Roman"/>
        </w:rPr>
        <w:t xml:space="preserve">. The change in number of </w:t>
      </w:r>
      <w:r w:rsidR="0033123B" w:rsidRPr="00DF67F3">
        <w:rPr>
          <w:rFonts w:ascii="Times New Roman" w:hAnsi="Times New Roman" w:cs="Times New Roman"/>
        </w:rPr>
        <w:t>sites, requirement of clients, and dramatic increase of number of applications running on the network</w:t>
      </w:r>
      <w:r w:rsidR="000E1697" w:rsidRPr="00DF67F3">
        <w:rPr>
          <w:rFonts w:ascii="Times New Roman" w:hAnsi="Times New Roman" w:cs="Times New Roman"/>
        </w:rPr>
        <w:t xml:space="preserve">, coupled with old networking devices at </w:t>
      </w:r>
      <w:r w:rsidR="008347CA" w:rsidRPr="00DF67F3">
        <w:rPr>
          <w:rFonts w:ascii="Times New Roman" w:hAnsi="Times New Roman" w:cs="Times New Roman"/>
        </w:rPr>
        <w:t>the client sites,</w:t>
      </w:r>
      <w:r w:rsidR="0033123B" w:rsidRPr="00DF67F3">
        <w:rPr>
          <w:rFonts w:ascii="Times New Roman" w:hAnsi="Times New Roman" w:cs="Times New Roman"/>
        </w:rPr>
        <w:t xml:space="preserve"> </w:t>
      </w:r>
      <w:r w:rsidR="00927FED" w:rsidRPr="00DF67F3">
        <w:rPr>
          <w:rFonts w:ascii="Times New Roman" w:hAnsi="Times New Roman" w:cs="Times New Roman"/>
        </w:rPr>
        <w:t xml:space="preserve">has made the network performance </w:t>
      </w:r>
      <w:r w:rsidR="00061EA5">
        <w:rPr>
          <w:rFonts w:ascii="Times New Roman" w:hAnsi="Times New Roman" w:cs="Times New Roman"/>
        </w:rPr>
        <w:t xml:space="preserve">a </w:t>
      </w:r>
      <w:r w:rsidR="00927FED" w:rsidRPr="00DF67F3">
        <w:rPr>
          <w:rFonts w:ascii="Times New Roman" w:hAnsi="Times New Roman" w:cs="Times New Roman"/>
        </w:rPr>
        <w:t xml:space="preserve">bottleneck to </w:t>
      </w:r>
      <w:r w:rsidR="00061EA5">
        <w:rPr>
          <w:rFonts w:ascii="Times New Roman" w:hAnsi="Times New Roman" w:cs="Times New Roman"/>
        </w:rPr>
        <w:t xml:space="preserve">achieving </w:t>
      </w:r>
      <w:r w:rsidR="00927FED" w:rsidRPr="00DF67F3">
        <w:rPr>
          <w:rFonts w:ascii="Times New Roman" w:hAnsi="Times New Roman" w:cs="Times New Roman"/>
        </w:rPr>
        <w:t xml:space="preserve">the digital transformation plan of the country. </w:t>
      </w:r>
      <w:r w:rsidR="008347CA" w:rsidRPr="00DF67F3">
        <w:rPr>
          <w:rFonts w:ascii="Times New Roman" w:hAnsi="Times New Roman" w:cs="Times New Roman"/>
        </w:rPr>
        <w:t xml:space="preserve">Considering this, the government </w:t>
      </w:r>
      <w:r w:rsidR="001C2584" w:rsidRPr="00DF67F3">
        <w:rPr>
          <w:rFonts w:ascii="Times New Roman" w:hAnsi="Times New Roman" w:cs="Times New Roman"/>
        </w:rPr>
        <w:t>would like</w:t>
      </w:r>
      <w:r w:rsidR="00E74D50" w:rsidRPr="00DF67F3">
        <w:rPr>
          <w:rFonts w:ascii="Times New Roman" w:hAnsi="Times New Roman" w:cs="Times New Roman"/>
        </w:rPr>
        <w:t xml:space="preserve"> to assess </w:t>
      </w:r>
      <w:r w:rsidR="00456308" w:rsidRPr="00DF67F3">
        <w:rPr>
          <w:rFonts w:ascii="Times New Roman" w:hAnsi="Times New Roman" w:cs="Times New Roman"/>
        </w:rPr>
        <w:t xml:space="preserve">pertinent pain points of the </w:t>
      </w:r>
      <w:r w:rsidR="00E74D50" w:rsidRPr="00DF67F3">
        <w:rPr>
          <w:rFonts w:ascii="Times New Roman" w:hAnsi="Times New Roman" w:cs="Times New Roman"/>
        </w:rPr>
        <w:t>existing government network infrastructure</w:t>
      </w:r>
      <w:r w:rsidR="00456308" w:rsidRPr="00DF67F3">
        <w:rPr>
          <w:rFonts w:ascii="Times New Roman" w:hAnsi="Times New Roman" w:cs="Times New Roman"/>
        </w:rPr>
        <w:t>,</w:t>
      </w:r>
      <w:r w:rsidR="001C2584" w:rsidRPr="00DF67F3">
        <w:rPr>
          <w:rFonts w:ascii="Times New Roman" w:hAnsi="Times New Roman" w:cs="Times New Roman"/>
        </w:rPr>
        <w:t xml:space="preserve"> design </w:t>
      </w:r>
      <w:r w:rsidR="00456308" w:rsidRPr="00DF67F3">
        <w:rPr>
          <w:rFonts w:ascii="Times New Roman" w:hAnsi="Times New Roman" w:cs="Times New Roman"/>
        </w:rPr>
        <w:t xml:space="preserve">a </w:t>
      </w:r>
      <w:r w:rsidR="001C2584" w:rsidRPr="00DF67F3">
        <w:rPr>
          <w:rFonts w:ascii="Times New Roman" w:hAnsi="Times New Roman" w:cs="Times New Roman"/>
        </w:rPr>
        <w:t xml:space="preserve">new </w:t>
      </w:r>
      <w:r w:rsidR="001B7E97" w:rsidRPr="00DF67F3">
        <w:rPr>
          <w:rFonts w:ascii="Times New Roman" w:hAnsi="Times New Roman" w:cs="Times New Roman"/>
        </w:rPr>
        <w:t>architecture,</w:t>
      </w:r>
      <w:r w:rsidR="001C2584" w:rsidRPr="00DF67F3">
        <w:rPr>
          <w:rFonts w:ascii="Times New Roman" w:hAnsi="Times New Roman" w:cs="Times New Roman"/>
        </w:rPr>
        <w:t xml:space="preserve"> and </w:t>
      </w:r>
      <w:r w:rsidR="00D560A4" w:rsidRPr="00DF67F3">
        <w:rPr>
          <w:rFonts w:ascii="Times New Roman" w:hAnsi="Times New Roman" w:cs="Times New Roman"/>
        </w:rPr>
        <w:t>propose</w:t>
      </w:r>
      <w:r w:rsidR="00061EA5">
        <w:rPr>
          <w:rFonts w:ascii="Times New Roman" w:hAnsi="Times New Roman" w:cs="Times New Roman"/>
        </w:rPr>
        <w:t xml:space="preserve"> a</w:t>
      </w:r>
      <w:r w:rsidR="00D560A4" w:rsidRPr="00DF67F3">
        <w:rPr>
          <w:rFonts w:ascii="Times New Roman" w:hAnsi="Times New Roman" w:cs="Times New Roman"/>
        </w:rPr>
        <w:t xml:space="preserve"> new implementation plan. </w:t>
      </w:r>
      <w:r w:rsidR="00456308" w:rsidRPr="00DF67F3">
        <w:rPr>
          <w:rFonts w:ascii="Times New Roman" w:hAnsi="Times New Roman" w:cs="Times New Roman"/>
        </w:rPr>
        <w:t xml:space="preserve">The </w:t>
      </w:r>
      <w:r w:rsidR="00061EA5">
        <w:rPr>
          <w:rFonts w:ascii="Times New Roman" w:hAnsi="Times New Roman" w:cs="Times New Roman"/>
        </w:rPr>
        <w:t xml:space="preserve">new plan would draw upon the </w:t>
      </w:r>
      <w:r w:rsidR="00C4057A">
        <w:rPr>
          <w:rFonts w:ascii="Times New Roman" w:hAnsi="Times New Roman" w:cs="Times New Roman"/>
        </w:rPr>
        <w:t xml:space="preserve">demand study (deliverable 1) and the updated broadband plan (deliverable 2). The </w:t>
      </w:r>
      <w:r w:rsidR="00456308" w:rsidRPr="00DF67F3">
        <w:rPr>
          <w:rFonts w:ascii="Times New Roman" w:hAnsi="Times New Roman" w:cs="Times New Roman"/>
        </w:rPr>
        <w:t xml:space="preserve">consultant is expected to </w:t>
      </w:r>
      <w:r w:rsidR="001B7E97" w:rsidRPr="00DF67F3">
        <w:rPr>
          <w:rFonts w:ascii="Times New Roman" w:hAnsi="Times New Roman" w:cs="Times New Roman"/>
        </w:rPr>
        <w:t xml:space="preserve">assess the </w:t>
      </w:r>
      <w:r w:rsidR="001B7E97" w:rsidRPr="00DF67F3">
        <w:rPr>
          <w:rFonts w:ascii="Times New Roman" w:hAnsi="Times New Roman" w:cs="Times New Roman"/>
        </w:rPr>
        <w:lastRenderedPageBreak/>
        <w:t xml:space="preserve">status of the existing network </w:t>
      </w:r>
      <w:r w:rsidR="007228EB" w:rsidRPr="00DF67F3">
        <w:rPr>
          <w:rFonts w:ascii="Times New Roman" w:hAnsi="Times New Roman" w:cs="Times New Roman"/>
        </w:rPr>
        <w:t xml:space="preserve">infrastructure and propose a </w:t>
      </w:r>
      <w:r w:rsidR="00B30B94" w:rsidRPr="00DF67F3">
        <w:rPr>
          <w:rFonts w:ascii="Times New Roman" w:hAnsi="Times New Roman" w:cs="Times New Roman"/>
        </w:rPr>
        <w:t xml:space="preserve">flexible, </w:t>
      </w:r>
      <w:r w:rsidR="009E2AEB" w:rsidRPr="00DF67F3">
        <w:rPr>
          <w:rFonts w:ascii="Times New Roman" w:hAnsi="Times New Roman" w:cs="Times New Roman"/>
        </w:rPr>
        <w:t>efficient,</w:t>
      </w:r>
      <w:r w:rsidR="00C07F76" w:rsidRPr="00DF67F3">
        <w:rPr>
          <w:rFonts w:ascii="Times New Roman" w:hAnsi="Times New Roman" w:cs="Times New Roman"/>
        </w:rPr>
        <w:t xml:space="preserve"> and </w:t>
      </w:r>
      <w:r w:rsidR="00B30B94" w:rsidRPr="00DF67F3">
        <w:rPr>
          <w:rFonts w:ascii="Times New Roman" w:hAnsi="Times New Roman" w:cs="Times New Roman"/>
        </w:rPr>
        <w:t>secure</w:t>
      </w:r>
      <w:r w:rsidR="00C07F76" w:rsidRPr="00DF67F3">
        <w:rPr>
          <w:rFonts w:ascii="Times New Roman" w:hAnsi="Times New Roman" w:cs="Times New Roman"/>
        </w:rPr>
        <w:t xml:space="preserve"> backbone network infrastructure </w:t>
      </w:r>
      <w:r w:rsidR="00DF661E" w:rsidRPr="00DF67F3">
        <w:rPr>
          <w:rFonts w:ascii="Times New Roman" w:hAnsi="Times New Roman" w:cs="Times New Roman"/>
        </w:rPr>
        <w:t xml:space="preserve">using </w:t>
      </w:r>
      <w:r w:rsidR="0089329D" w:rsidRPr="00DF67F3">
        <w:rPr>
          <w:rFonts w:ascii="Times New Roman" w:hAnsi="Times New Roman" w:cs="Times New Roman"/>
        </w:rPr>
        <w:t>hi-tech solutions and approaches</w:t>
      </w:r>
      <w:r w:rsidR="00DF661E" w:rsidRPr="00DF67F3">
        <w:rPr>
          <w:rFonts w:ascii="Times New Roman" w:hAnsi="Times New Roman" w:cs="Times New Roman"/>
        </w:rPr>
        <w:t xml:space="preserve">. </w:t>
      </w:r>
      <w:r w:rsidR="007B008F" w:rsidRPr="00DF67F3">
        <w:rPr>
          <w:rFonts w:ascii="Times New Roman" w:hAnsi="Times New Roman" w:cs="Times New Roman"/>
        </w:rPr>
        <w:t>Therefore, the firm is expected to perform the following activities, among others:</w:t>
      </w:r>
    </w:p>
    <w:p w14:paraId="55FC61C2" w14:textId="04CE582E" w:rsidR="00D560A4" w:rsidRPr="00DF67F3" w:rsidRDefault="00D560A4" w:rsidP="00200DEF">
      <w:pPr>
        <w:pStyle w:val="ListParagraph"/>
        <w:numPr>
          <w:ilvl w:val="0"/>
          <w:numId w:val="4"/>
        </w:numPr>
        <w:spacing w:line="360" w:lineRule="auto"/>
        <w:jc w:val="both"/>
        <w:rPr>
          <w:rFonts w:ascii="Times New Roman" w:hAnsi="Times New Roman" w:cs="Times New Roman"/>
        </w:rPr>
      </w:pPr>
      <w:r w:rsidRPr="00DF67F3">
        <w:rPr>
          <w:rFonts w:ascii="Times New Roman" w:hAnsi="Times New Roman" w:cs="Times New Roman"/>
        </w:rPr>
        <w:t>Conduct</w:t>
      </w:r>
      <w:r w:rsidR="00D47273" w:rsidRPr="00DF67F3">
        <w:rPr>
          <w:rFonts w:ascii="Times New Roman" w:hAnsi="Times New Roman" w:cs="Times New Roman"/>
        </w:rPr>
        <w:t xml:space="preserve"> </w:t>
      </w:r>
      <w:r w:rsidR="00FE0EBF" w:rsidRPr="00DF67F3">
        <w:rPr>
          <w:rFonts w:ascii="Times New Roman" w:hAnsi="Times New Roman" w:cs="Times New Roman"/>
        </w:rPr>
        <w:t xml:space="preserve">a </w:t>
      </w:r>
      <w:proofErr w:type="spellStart"/>
      <w:r w:rsidRPr="00DF67F3">
        <w:rPr>
          <w:rFonts w:ascii="Times New Roman" w:hAnsi="Times New Roman" w:cs="Times New Roman"/>
        </w:rPr>
        <w:t>national</w:t>
      </w:r>
      <w:r w:rsidR="00FE0EBF" w:rsidRPr="00DF67F3">
        <w:rPr>
          <w:rFonts w:ascii="Times New Roman" w:hAnsi="Times New Roman" w:cs="Times New Roman"/>
        </w:rPr>
        <w:t>wide</w:t>
      </w:r>
      <w:proofErr w:type="spellEnd"/>
      <w:r w:rsidRPr="00DF67F3">
        <w:rPr>
          <w:rFonts w:ascii="Times New Roman" w:hAnsi="Times New Roman" w:cs="Times New Roman"/>
        </w:rPr>
        <w:t xml:space="preserve"> assessment </w:t>
      </w:r>
      <w:r w:rsidR="00D47273" w:rsidRPr="00DF67F3">
        <w:rPr>
          <w:rFonts w:ascii="Times New Roman" w:hAnsi="Times New Roman" w:cs="Times New Roman"/>
        </w:rPr>
        <w:t xml:space="preserve">to </w:t>
      </w:r>
      <w:r w:rsidR="00387ECB">
        <w:rPr>
          <w:rFonts w:ascii="Times New Roman" w:hAnsi="Times New Roman" w:cs="Times New Roman"/>
        </w:rPr>
        <w:t xml:space="preserve">generate a digital </w:t>
      </w:r>
      <w:r w:rsidR="00D47273" w:rsidRPr="00DF67F3">
        <w:rPr>
          <w:rFonts w:ascii="Times New Roman" w:hAnsi="Times New Roman" w:cs="Times New Roman"/>
        </w:rPr>
        <w:t xml:space="preserve">map </w:t>
      </w:r>
      <w:r w:rsidR="00387ECB">
        <w:rPr>
          <w:rFonts w:ascii="Times New Roman" w:hAnsi="Times New Roman" w:cs="Times New Roman"/>
        </w:rPr>
        <w:t xml:space="preserve">of </w:t>
      </w:r>
      <w:r w:rsidR="00D47273" w:rsidRPr="00DF67F3">
        <w:rPr>
          <w:rFonts w:ascii="Times New Roman" w:hAnsi="Times New Roman" w:cs="Times New Roman"/>
        </w:rPr>
        <w:t xml:space="preserve">existing sites connected to the </w:t>
      </w:r>
      <w:r w:rsidR="00812D85" w:rsidRPr="00DF67F3">
        <w:rPr>
          <w:rFonts w:ascii="Times New Roman" w:hAnsi="Times New Roman" w:cs="Times New Roman"/>
        </w:rPr>
        <w:t>government network backbone</w:t>
      </w:r>
      <w:r w:rsidR="00387ECB">
        <w:rPr>
          <w:rFonts w:ascii="Times New Roman" w:hAnsi="Times New Roman" w:cs="Times New Roman"/>
        </w:rPr>
        <w:t>; and identify those government sites that are not currently service</w:t>
      </w:r>
    </w:p>
    <w:p w14:paraId="66F1055E" w14:textId="2CD4B465" w:rsidR="00D0272C" w:rsidRPr="00DF67F3" w:rsidRDefault="00D0272C" w:rsidP="00200DEF">
      <w:pPr>
        <w:pStyle w:val="ListParagraph"/>
        <w:numPr>
          <w:ilvl w:val="0"/>
          <w:numId w:val="4"/>
        </w:numPr>
        <w:spacing w:line="360" w:lineRule="auto"/>
        <w:jc w:val="both"/>
        <w:rPr>
          <w:rFonts w:ascii="Times New Roman" w:hAnsi="Times New Roman" w:cs="Times New Roman"/>
        </w:rPr>
      </w:pPr>
      <w:r w:rsidRPr="00DF67F3">
        <w:rPr>
          <w:rFonts w:ascii="Times New Roman" w:hAnsi="Times New Roman" w:cs="Times New Roman"/>
        </w:rPr>
        <w:t xml:space="preserve">Identify pertinent pain points and issues related to </w:t>
      </w:r>
      <w:r w:rsidR="00860ED1">
        <w:rPr>
          <w:rFonts w:ascii="Times New Roman" w:hAnsi="Times New Roman" w:cs="Times New Roman"/>
        </w:rPr>
        <w:t xml:space="preserve">the </w:t>
      </w:r>
      <w:r w:rsidRPr="00DF67F3">
        <w:rPr>
          <w:rFonts w:ascii="Times New Roman" w:hAnsi="Times New Roman" w:cs="Times New Roman"/>
        </w:rPr>
        <w:t>effective utilization of the backbone network</w:t>
      </w:r>
      <w:r w:rsidR="00860ED1">
        <w:rPr>
          <w:rFonts w:ascii="Times New Roman" w:hAnsi="Times New Roman" w:cs="Times New Roman"/>
        </w:rPr>
        <w:t xml:space="preserve"> (</w:t>
      </w:r>
      <w:proofErr w:type="spellStart"/>
      <w:proofErr w:type="gramStart"/>
      <w:r w:rsidR="00860ED1">
        <w:rPr>
          <w:rFonts w:ascii="Times New Roman" w:hAnsi="Times New Roman" w:cs="Times New Roman"/>
        </w:rPr>
        <w:t>ie</w:t>
      </w:r>
      <w:proofErr w:type="spellEnd"/>
      <w:proofErr w:type="gramEnd"/>
      <w:r w:rsidR="00860ED1">
        <w:rPr>
          <w:rFonts w:ascii="Times New Roman" w:hAnsi="Times New Roman" w:cs="Times New Roman"/>
        </w:rPr>
        <w:t xml:space="preserve"> connectivity gaps)</w:t>
      </w:r>
    </w:p>
    <w:p w14:paraId="4A08F838" w14:textId="1BF4F72A" w:rsidR="00812D85" w:rsidRPr="00DF67F3" w:rsidRDefault="00812D85" w:rsidP="00200DEF">
      <w:pPr>
        <w:pStyle w:val="ListParagraph"/>
        <w:numPr>
          <w:ilvl w:val="0"/>
          <w:numId w:val="4"/>
        </w:numPr>
        <w:spacing w:line="360" w:lineRule="auto"/>
        <w:jc w:val="both"/>
        <w:rPr>
          <w:rFonts w:ascii="Times New Roman" w:hAnsi="Times New Roman" w:cs="Times New Roman"/>
        </w:rPr>
      </w:pPr>
      <w:r w:rsidRPr="00DF67F3">
        <w:rPr>
          <w:rFonts w:ascii="Times New Roman" w:hAnsi="Times New Roman" w:cs="Times New Roman"/>
        </w:rPr>
        <w:t xml:space="preserve">Review existing documents related to </w:t>
      </w:r>
      <w:r w:rsidRPr="000B23CC">
        <w:rPr>
          <w:rFonts w:ascii="Times New Roman" w:hAnsi="Times New Roman" w:cs="Times New Roman"/>
          <w:iCs/>
        </w:rPr>
        <w:t>the</w:t>
      </w:r>
      <w:r w:rsidRPr="000B23CC">
        <w:rPr>
          <w:rFonts w:ascii="Times New Roman" w:hAnsi="Times New Roman" w:cs="Times New Roman"/>
        </w:rPr>
        <w:t xml:space="preserve"> </w:t>
      </w:r>
      <w:r w:rsidRPr="00DF67F3">
        <w:rPr>
          <w:rFonts w:ascii="Times New Roman" w:hAnsi="Times New Roman" w:cs="Times New Roman"/>
        </w:rPr>
        <w:t>government backbone network</w:t>
      </w:r>
    </w:p>
    <w:p w14:paraId="7AABCC8C" w14:textId="230BEBE3" w:rsidR="00E25E8A" w:rsidRPr="00DF67F3" w:rsidRDefault="00E25E8A" w:rsidP="00200DEF">
      <w:pPr>
        <w:pStyle w:val="ListParagraph"/>
        <w:numPr>
          <w:ilvl w:val="0"/>
          <w:numId w:val="4"/>
        </w:numPr>
        <w:spacing w:line="360" w:lineRule="auto"/>
        <w:jc w:val="both"/>
        <w:rPr>
          <w:rFonts w:ascii="Times New Roman" w:hAnsi="Times New Roman" w:cs="Times New Roman"/>
        </w:rPr>
      </w:pPr>
      <w:r w:rsidRPr="00DF67F3">
        <w:rPr>
          <w:rFonts w:ascii="Times New Roman" w:hAnsi="Times New Roman" w:cs="Times New Roman"/>
        </w:rPr>
        <w:t xml:space="preserve">Design </w:t>
      </w:r>
      <w:r w:rsidR="00860ED1">
        <w:rPr>
          <w:rFonts w:ascii="Times New Roman" w:hAnsi="Times New Roman" w:cs="Times New Roman"/>
        </w:rPr>
        <w:t xml:space="preserve">an </w:t>
      </w:r>
      <w:r w:rsidR="00E62B56" w:rsidRPr="00DF67F3">
        <w:rPr>
          <w:rFonts w:ascii="Times New Roman" w:hAnsi="Times New Roman" w:cs="Times New Roman"/>
        </w:rPr>
        <w:t>improved, secure</w:t>
      </w:r>
      <w:r w:rsidR="00C40AA5" w:rsidRPr="00DF67F3">
        <w:rPr>
          <w:rFonts w:ascii="Times New Roman" w:hAnsi="Times New Roman" w:cs="Times New Roman"/>
        </w:rPr>
        <w:t xml:space="preserve"> and flexible </w:t>
      </w:r>
      <w:r w:rsidR="00E4421A" w:rsidRPr="00DF67F3">
        <w:rPr>
          <w:rFonts w:ascii="Times New Roman" w:hAnsi="Times New Roman" w:cs="Times New Roman"/>
        </w:rPr>
        <w:t xml:space="preserve">government network </w:t>
      </w:r>
      <w:r w:rsidR="00860ED1">
        <w:rPr>
          <w:rFonts w:ascii="Times New Roman" w:hAnsi="Times New Roman" w:cs="Times New Roman"/>
        </w:rPr>
        <w:t xml:space="preserve">architecture </w:t>
      </w:r>
      <w:r w:rsidR="00E4421A" w:rsidRPr="00DF67F3">
        <w:rPr>
          <w:rFonts w:ascii="Times New Roman" w:hAnsi="Times New Roman" w:cs="Times New Roman"/>
        </w:rPr>
        <w:t>that serves all organizations at different government levels</w:t>
      </w:r>
    </w:p>
    <w:p w14:paraId="3D26CBB1" w14:textId="7B19962D" w:rsidR="00E25E8A" w:rsidRDefault="001C66E5" w:rsidP="00200DEF">
      <w:pPr>
        <w:pStyle w:val="ListParagraph"/>
        <w:numPr>
          <w:ilvl w:val="0"/>
          <w:numId w:val="4"/>
        </w:numPr>
        <w:spacing w:line="360" w:lineRule="auto"/>
        <w:jc w:val="both"/>
        <w:rPr>
          <w:rFonts w:ascii="Times New Roman" w:hAnsi="Times New Roman" w:cs="Times New Roman"/>
        </w:rPr>
      </w:pPr>
      <w:r w:rsidRPr="00DF67F3">
        <w:rPr>
          <w:rFonts w:ascii="Times New Roman" w:hAnsi="Times New Roman" w:cs="Times New Roman"/>
        </w:rPr>
        <w:t xml:space="preserve">Develop </w:t>
      </w:r>
      <w:r w:rsidR="00860ED1">
        <w:rPr>
          <w:rFonts w:ascii="Times New Roman" w:hAnsi="Times New Roman" w:cs="Times New Roman"/>
        </w:rPr>
        <w:t xml:space="preserve">an </w:t>
      </w:r>
      <w:r w:rsidR="002A2240" w:rsidRPr="00DF67F3">
        <w:rPr>
          <w:rFonts w:ascii="Times New Roman" w:hAnsi="Times New Roman" w:cs="Times New Roman"/>
        </w:rPr>
        <w:t xml:space="preserve">implementation </w:t>
      </w:r>
      <w:r w:rsidR="00860ED1">
        <w:rPr>
          <w:rFonts w:ascii="Times New Roman" w:hAnsi="Times New Roman" w:cs="Times New Roman"/>
        </w:rPr>
        <w:t>p</w:t>
      </w:r>
      <w:r w:rsidR="00860ED1" w:rsidRPr="00DF67F3">
        <w:rPr>
          <w:rFonts w:ascii="Times New Roman" w:hAnsi="Times New Roman" w:cs="Times New Roman"/>
        </w:rPr>
        <w:t xml:space="preserve">lan </w:t>
      </w:r>
      <w:r w:rsidR="002A2240" w:rsidRPr="00DF67F3">
        <w:rPr>
          <w:rFonts w:ascii="Times New Roman" w:hAnsi="Times New Roman" w:cs="Times New Roman"/>
        </w:rPr>
        <w:t xml:space="preserve">for the </w:t>
      </w:r>
      <w:r w:rsidR="00375AA4" w:rsidRPr="00DF67F3">
        <w:rPr>
          <w:rFonts w:ascii="Times New Roman" w:hAnsi="Times New Roman" w:cs="Times New Roman"/>
        </w:rPr>
        <w:t xml:space="preserve">new </w:t>
      </w:r>
      <w:r w:rsidR="002A2240" w:rsidRPr="00DF67F3">
        <w:rPr>
          <w:rFonts w:ascii="Times New Roman" w:hAnsi="Times New Roman" w:cs="Times New Roman"/>
        </w:rPr>
        <w:t>govern</w:t>
      </w:r>
      <w:r w:rsidR="00375AA4" w:rsidRPr="00DF67F3">
        <w:rPr>
          <w:rFonts w:ascii="Times New Roman" w:hAnsi="Times New Roman" w:cs="Times New Roman"/>
        </w:rPr>
        <w:t>ment network infrastructure</w:t>
      </w:r>
      <w:r w:rsidR="00E4421A" w:rsidRPr="00DF67F3">
        <w:rPr>
          <w:rFonts w:ascii="Times New Roman" w:hAnsi="Times New Roman" w:cs="Times New Roman"/>
        </w:rPr>
        <w:t xml:space="preserve"> to be </w:t>
      </w:r>
      <w:r w:rsidR="00835123" w:rsidRPr="00DF67F3">
        <w:rPr>
          <w:rFonts w:ascii="Times New Roman" w:hAnsi="Times New Roman" w:cs="Times New Roman"/>
        </w:rPr>
        <w:t>put into effect</w:t>
      </w:r>
      <w:r w:rsidR="00E4421A" w:rsidRPr="00DF67F3">
        <w:rPr>
          <w:rFonts w:ascii="Times New Roman" w:hAnsi="Times New Roman" w:cs="Times New Roman"/>
        </w:rPr>
        <w:t xml:space="preserve"> in subsequent years</w:t>
      </w:r>
    </w:p>
    <w:p w14:paraId="3128628B" w14:textId="19E08A83" w:rsidR="005208DA" w:rsidRPr="00DF67F3" w:rsidRDefault="005208DA" w:rsidP="00200DEF">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 xml:space="preserve">Develop draft bidding documents </w:t>
      </w:r>
      <w:r w:rsidR="00E75136">
        <w:rPr>
          <w:rFonts w:ascii="Times New Roman" w:hAnsi="Times New Roman" w:cs="Times New Roman"/>
        </w:rPr>
        <w:t>for a request for proposals to operators to provide bandwidth under long-term supply agreements</w:t>
      </w:r>
    </w:p>
    <w:p w14:paraId="0270F386" w14:textId="77777777" w:rsidR="008676F3" w:rsidRPr="00DF67F3" w:rsidRDefault="008676F3" w:rsidP="00200DEF">
      <w:pPr>
        <w:pStyle w:val="ListParagraph"/>
        <w:numPr>
          <w:ilvl w:val="0"/>
          <w:numId w:val="4"/>
        </w:numPr>
        <w:spacing w:line="360" w:lineRule="auto"/>
        <w:jc w:val="both"/>
        <w:rPr>
          <w:rFonts w:ascii="Times New Roman" w:hAnsi="Times New Roman" w:cs="Times New Roman"/>
        </w:rPr>
      </w:pPr>
      <w:r w:rsidRPr="00DF67F3">
        <w:rPr>
          <w:rFonts w:ascii="Times New Roman" w:hAnsi="Times New Roman" w:cs="Times New Roman"/>
        </w:rPr>
        <w:t>Present intermediate and final results to concerned stakeholders</w:t>
      </w:r>
    </w:p>
    <w:p w14:paraId="423B0D82" w14:textId="77777777" w:rsidR="008676F3" w:rsidRPr="00DF67F3" w:rsidRDefault="008676F3" w:rsidP="00200DEF">
      <w:pPr>
        <w:pStyle w:val="ListParagraph"/>
        <w:numPr>
          <w:ilvl w:val="0"/>
          <w:numId w:val="4"/>
        </w:numPr>
        <w:spacing w:line="360" w:lineRule="auto"/>
        <w:jc w:val="both"/>
        <w:rPr>
          <w:rFonts w:ascii="Times New Roman" w:hAnsi="Times New Roman" w:cs="Times New Roman"/>
        </w:rPr>
      </w:pPr>
      <w:r w:rsidRPr="00DF67F3">
        <w:rPr>
          <w:rFonts w:ascii="Times New Roman" w:hAnsi="Times New Roman" w:cs="Times New Roman"/>
        </w:rPr>
        <w:t>Organize a series of workshops to validate findings and consult stakeholders</w:t>
      </w:r>
    </w:p>
    <w:p w14:paraId="4C26AABD" w14:textId="543A8CEF" w:rsidR="008676F3" w:rsidRDefault="008676F3" w:rsidP="00200DEF">
      <w:pPr>
        <w:pStyle w:val="ListParagraph"/>
        <w:numPr>
          <w:ilvl w:val="0"/>
          <w:numId w:val="4"/>
        </w:numPr>
        <w:spacing w:line="360" w:lineRule="auto"/>
        <w:rPr>
          <w:rFonts w:ascii="Times New Roman" w:hAnsi="Times New Roman" w:cs="Times New Roman"/>
        </w:rPr>
      </w:pPr>
      <w:r w:rsidRPr="00DF67F3">
        <w:rPr>
          <w:rFonts w:ascii="Times New Roman" w:hAnsi="Times New Roman" w:cs="Times New Roman"/>
        </w:rPr>
        <w:t xml:space="preserve">Organize a final national dissemination event to publicize the findings. </w:t>
      </w:r>
    </w:p>
    <w:p w14:paraId="653D9D97" w14:textId="77777777" w:rsidR="00E1318E" w:rsidRPr="00DF67F3" w:rsidRDefault="00E1318E" w:rsidP="00E1318E">
      <w:pPr>
        <w:pStyle w:val="ListParagraph"/>
        <w:spacing w:line="360" w:lineRule="auto"/>
        <w:rPr>
          <w:rFonts w:ascii="Times New Roman" w:hAnsi="Times New Roman" w:cs="Times New Roman"/>
        </w:rPr>
      </w:pPr>
    </w:p>
    <w:p w14:paraId="0E284BE0" w14:textId="4E1A19EC" w:rsidR="00CB387A" w:rsidRDefault="00975117" w:rsidP="00200DEF">
      <w:pPr>
        <w:pStyle w:val="Heading2"/>
        <w:spacing w:line="360" w:lineRule="auto"/>
        <w:rPr>
          <w:rFonts w:ascii="Times New Roman" w:hAnsi="Times New Roman" w:cs="Times New Roman"/>
        </w:rPr>
      </w:pPr>
      <w:bookmarkStart w:id="6" w:name="_Toc93934504"/>
      <w:r w:rsidRPr="00DF67F3">
        <w:rPr>
          <w:rFonts w:ascii="Times New Roman" w:hAnsi="Times New Roman" w:cs="Times New Roman"/>
        </w:rPr>
        <w:t>Deliverable</w:t>
      </w:r>
      <w:r w:rsidR="004047C3" w:rsidRPr="00DF67F3">
        <w:rPr>
          <w:rFonts w:ascii="Times New Roman" w:hAnsi="Times New Roman" w:cs="Times New Roman"/>
        </w:rPr>
        <w:t xml:space="preserve"> </w:t>
      </w:r>
      <w:r w:rsidR="00CB387A" w:rsidRPr="00DF67F3">
        <w:rPr>
          <w:rFonts w:ascii="Times New Roman" w:hAnsi="Times New Roman" w:cs="Times New Roman"/>
        </w:rPr>
        <w:t xml:space="preserve">4: </w:t>
      </w:r>
      <w:r w:rsidR="00EA2C96" w:rsidRPr="00DF67F3">
        <w:rPr>
          <w:rFonts w:ascii="Times New Roman" w:hAnsi="Times New Roman" w:cs="Times New Roman"/>
        </w:rPr>
        <w:t xml:space="preserve">Government </w:t>
      </w:r>
      <w:r w:rsidR="00675F1E" w:rsidRPr="00DF67F3">
        <w:rPr>
          <w:rFonts w:ascii="Times New Roman" w:hAnsi="Times New Roman" w:cs="Times New Roman"/>
        </w:rPr>
        <w:t xml:space="preserve">ICT </w:t>
      </w:r>
      <w:r w:rsidR="00EA2C96" w:rsidRPr="00DF67F3">
        <w:rPr>
          <w:rFonts w:ascii="Times New Roman" w:hAnsi="Times New Roman" w:cs="Times New Roman"/>
        </w:rPr>
        <w:t xml:space="preserve">Infrastructure Development </w:t>
      </w:r>
      <w:r w:rsidR="00783CC7" w:rsidRPr="00DF67F3">
        <w:rPr>
          <w:rFonts w:ascii="Times New Roman" w:hAnsi="Times New Roman" w:cs="Times New Roman"/>
        </w:rPr>
        <w:t xml:space="preserve">Policy </w:t>
      </w:r>
      <w:r w:rsidR="00EA2C96" w:rsidRPr="00DF67F3">
        <w:rPr>
          <w:rFonts w:ascii="Times New Roman" w:hAnsi="Times New Roman" w:cs="Times New Roman"/>
        </w:rPr>
        <w:t xml:space="preserve">and </w:t>
      </w:r>
      <w:r w:rsidR="00AA74E5" w:rsidRPr="00DF67F3">
        <w:rPr>
          <w:rFonts w:ascii="Times New Roman" w:hAnsi="Times New Roman" w:cs="Times New Roman"/>
        </w:rPr>
        <w:t>Operation</w:t>
      </w:r>
      <w:r w:rsidR="00EA2C96" w:rsidRPr="00DF67F3">
        <w:rPr>
          <w:rFonts w:ascii="Times New Roman" w:hAnsi="Times New Roman" w:cs="Times New Roman"/>
        </w:rPr>
        <w:t xml:space="preserve"> Guideline</w:t>
      </w:r>
      <w:bookmarkEnd w:id="6"/>
    </w:p>
    <w:p w14:paraId="76603840" w14:textId="1FA348C4" w:rsidR="0060485B" w:rsidRPr="00DF67F3" w:rsidRDefault="00585644" w:rsidP="00200DEF">
      <w:pPr>
        <w:spacing w:line="360" w:lineRule="auto"/>
        <w:jc w:val="both"/>
        <w:rPr>
          <w:rFonts w:ascii="Times New Roman" w:hAnsi="Times New Roman" w:cs="Times New Roman"/>
        </w:rPr>
      </w:pPr>
      <w:r w:rsidRPr="00DF67F3">
        <w:rPr>
          <w:rFonts w:ascii="Times New Roman" w:hAnsi="Times New Roman" w:cs="Times New Roman"/>
        </w:rPr>
        <w:t xml:space="preserve">IT infrastructure development </w:t>
      </w:r>
      <w:r w:rsidR="00342941" w:rsidRPr="00DF67F3">
        <w:rPr>
          <w:rFonts w:ascii="Times New Roman" w:hAnsi="Times New Roman" w:cs="Times New Roman"/>
        </w:rPr>
        <w:t xml:space="preserve">in government institutions </w:t>
      </w:r>
      <w:r w:rsidRPr="00DF67F3">
        <w:rPr>
          <w:rFonts w:ascii="Times New Roman" w:hAnsi="Times New Roman" w:cs="Times New Roman"/>
        </w:rPr>
        <w:t xml:space="preserve">has been handled by different entities in the government. </w:t>
      </w:r>
      <w:r w:rsidR="00226E2B" w:rsidRPr="00DF67F3">
        <w:rPr>
          <w:rFonts w:ascii="Times New Roman" w:hAnsi="Times New Roman" w:cs="Times New Roman"/>
        </w:rPr>
        <w:t xml:space="preserve">There are initiatives </w:t>
      </w:r>
      <w:r w:rsidR="008E1696">
        <w:rPr>
          <w:rFonts w:ascii="Times New Roman" w:hAnsi="Times New Roman" w:cs="Times New Roman"/>
        </w:rPr>
        <w:t>from the</w:t>
      </w:r>
      <w:r w:rsidR="008E1696" w:rsidRPr="00DF67F3">
        <w:rPr>
          <w:rFonts w:ascii="Times New Roman" w:hAnsi="Times New Roman" w:cs="Times New Roman"/>
        </w:rPr>
        <w:t xml:space="preserve"> </w:t>
      </w:r>
      <w:r w:rsidR="00741C40" w:rsidRPr="00DF67F3">
        <w:rPr>
          <w:rFonts w:ascii="Times New Roman" w:hAnsi="Times New Roman" w:cs="Times New Roman"/>
        </w:rPr>
        <w:t>Ministry of Innovation and Technology (</w:t>
      </w:r>
      <w:proofErr w:type="spellStart"/>
      <w:r w:rsidR="00741C40" w:rsidRPr="00DF67F3">
        <w:rPr>
          <w:rFonts w:ascii="Times New Roman" w:hAnsi="Times New Roman" w:cs="Times New Roman"/>
        </w:rPr>
        <w:t>MInT</w:t>
      </w:r>
      <w:proofErr w:type="spellEnd"/>
      <w:r w:rsidR="00741C40" w:rsidRPr="00DF67F3">
        <w:rPr>
          <w:rFonts w:ascii="Times New Roman" w:hAnsi="Times New Roman" w:cs="Times New Roman"/>
        </w:rPr>
        <w:t>) targeting the enti</w:t>
      </w:r>
      <w:r w:rsidR="000B23CC">
        <w:rPr>
          <w:rFonts w:ascii="Times New Roman" w:hAnsi="Times New Roman" w:cs="Times New Roman"/>
        </w:rPr>
        <w:t>re government organizations at Federal and R</w:t>
      </w:r>
      <w:r w:rsidR="00741C40" w:rsidRPr="00DF67F3">
        <w:rPr>
          <w:rFonts w:ascii="Times New Roman" w:hAnsi="Times New Roman" w:cs="Times New Roman"/>
        </w:rPr>
        <w:t xml:space="preserve">egional levels. Regions </w:t>
      </w:r>
      <w:r w:rsidR="008B5FE8" w:rsidRPr="00DF67F3">
        <w:rPr>
          <w:rFonts w:ascii="Times New Roman" w:hAnsi="Times New Roman" w:cs="Times New Roman"/>
        </w:rPr>
        <w:t xml:space="preserve">also have </w:t>
      </w:r>
      <w:r w:rsidR="00981821">
        <w:rPr>
          <w:rFonts w:ascii="Times New Roman" w:hAnsi="Times New Roman" w:cs="Times New Roman"/>
        </w:rPr>
        <w:t xml:space="preserve">their own </w:t>
      </w:r>
      <w:r w:rsidR="008B5FE8" w:rsidRPr="00DF67F3">
        <w:rPr>
          <w:rFonts w:ascii="Times New Roman" w:hAnsi="Times New Roman" w:cs="Times New Roman"/>
        </w:rPr>
        <w:t xml:space="preserve">initiatives and projects addressing organizations under their span of control. Yet another </w:t>
      </w:r>
      <w:r w:rsidR="00F80209" w:rsidRPr="00DF67F3">
        <w:rPr>
          <w:rFonts w:ascii="Times New Roman" w:hAnsi="Times New Roman" w:cs="Times New Roman"/>
        </w:rPr>
        <w:t xml:space="preserve">implementation </w:t>
      </w:r>
      <w:r w:rsidR="00342941" w:rsidRPr="00DF67F3">
        <w:rPr>
          <w:rFonts w:ascii="Times New Roman" w:hAnsi="Times New Roman" w:cs="Times New Roman"/>
        </w:rPr>
        <w:t xml:space="preserve">approach </w:t>
      </w:r>
      <w:r w:rsidR="00F80209" w:rsidRPr="00DF67F3">
        <w:rPr>
          <w:rFonts w:ascii="Times New Roman" w:hAnsi="Times New Roman" w:cs="Times New Roman"/>
        </w:rPr>
        <w:t xml:space="preserve">is sectoral (for example, Ministry of </w:t>
      </w:r>
      <w:r w:rsidR="009476A7" w:rsidRPr="00DF67F3">
        <w:rPr>
          <w:rFonts w:ascii="Times New Roman" w:hAnsi="Times New Roman" w:cs="Times New Roman"/>
        </w:rPr>
        <w:t>Health</w:t>
      </w:r>
      <w:r w:rsidR="00F80209" w:rsidRPr="00DF67F3">
        <w:rPr>
          <w:rFonts w:ascii="Times New Roman" w:hAnsi="Times New Roman" w:cs="Times New Roman"/>
        </w:rPr>
        <w:t xml:space="preserve"> implements</w:t>
      </w:r>
      <w:r w:rsidR="009476A7" w:rsidRPr="00DF67F3">
        <w:rPr>
          <w:rFonts w:ascii="Times New Roman" w:hAnsi="Times New Roman" w:cs="Times New Roman"/>
        </w:rPr>
        <w:t xml:space="preserve"> initiatives </w:t>
      </w:r>
      <w:r w:rsidR="00342941" w:rsidRPr="00DF67F3">
        <w:rPr>
          <w:rFonts w:ascii="Times New Roman" w:hAnsi="Times New Roman" w:cs="Times New Roman"/>
        </w:rPr>
        <w:t>in</w:t>
      </w:r>
      <w:r w:rsidR="009476A7" w:rsidRPr="00DF67F3">
        <w:rPr>
          <w:rFonts w:ascii="Times New Roman" w:hAnsi="Times New Roman" w:cs="Times New Roman"/>
        </w:rPr>
        <w:t xml:space="preserve"> the health sector</w:t>
      </w:r>
      <w:r w:rsidR="00342941" w:rsidRPr="00DF67F3">
        <w:rPr>
          <w:rFonts w:ascii="Times New Roman" w:hAnsi="Times New Roman" w:cs="Times New Roman"/>
        </w:rPr>
        <w:t xml:space="preserve"> across the country</w:t>
      </w:r>
      <w:r w:rsidR="009476A7" w:rsidRPr="00DF67F3">
        <w:rPr>
          <w:rFonts w:ascii="Times New Roman" w:hAnsi="Times New Roman" w:cs="Times New Roman"/>
        </w:rPr>
        <w:t xml:space="preserve">). Individual organizations also </w:t>
      </w:r>
      <w:r w:rsidR="00671731" w:rsidRPr="00DF67F3">
        <w:rPr>
          <w:rFonts w:ascii="Times New Roman" w:hAnsi="Times New Roman" w:cs="Times New Roman"/>
        </w:rPr>
        <w:t xml:space="preserve">have IT infrastructure projects ranging from simple local area networks to large data centers. </w:t>
      </w:r>
      <w:r w:rsidR="00342941" w:rsidRPr="00DF67F3">
        <w:rPr>
          <w:rFonts w:ascii="Times New Roman" w:hAnsi="Times New Roman" w:cs="Times New Roman"/>
        </w:rPr>
        <w:t xml:space="preserve">The operation modalities </w:t>
      </w:r>
      <w:r w:rsidR="00CE3502" w:rsidRPr="00DF67F3">
        <w:rPr>
          <w:rFonts w:ascii="Times New Roman" w:hAnsi="Times New Roman" w:cs="Times New Roman"/>
        </w:rPr>
        <w:t xml:space="preserve">are also different across the country. </w:t>
      </w:r>
      <w:r w:rsidR="00671731" w:rsidRPr="00DF67F3">
        <w:rPr>
          <w:rFonts w:ascii="Times New Roman" w:hAnsi="Times New Roman" w:cs="Times New Roman"/>
        </w:rPr>
        <w:t xml:space="preserve">This uncoordinated </w:t>
      </w:r>
      <w:r w:rsidR="00A53220">
        <w:rPr>
          <w:rFonts w:ascii="Times New Roman" w:hAnsi="Times New Roman" w:cs="Times New Roman"/>
        </w:rPr>
        <w:t xml:space="preserve">and fragmented </w:t>
      </w:r>
      <w:r w:rsidR="00AA597C" w:rsidRPr="00DF67F3">
        <w:rPr>
          <w:rFonts w:ascii="Times New Roman" w:hAnsi="Times New Roman" w:cs="Times New Roman"/>
        </w:rPr>
        <w:t>project implementation usually results in</w:t>
      </w:r>
      <w:r w:rsidR="009B1F88" w:rsidRPr="00DF67F3">
        <w:rPr>
          <w:rFonts w:ascii="Times New Roman" w:hAnsi="Times New Roman" w:cs="Times New Roman"/>
        </w:rPr>
        <w:t xml:space="preserve"> redundant</w:t>
      </w:r>
      <w:r w:rsidR="00AA597C" w:rsidRPr="00DF67F3">
        <w:rPr>
          <w:rFonts w:ascii="Times New Roman" w:hAnsi="Times New Roman" w:cs="Times New Roman"/>
        </w:rPr>
        <w:t xml:space="preserve"> expenditures, </w:t>
      </w:r>
      <w:r w:rsidR="009B1F88" w:rsidRPr="00DF67F3">
        <w:rPr>
          <w:rFonts w:ascii="Times New Roman" w:hAnsi="Times New Roman" w:cs="Times New Roman"/>
        </w:rPr>
        <w:t xml:space="preserve">underutilization of infrastructure, poor performance of systems, </w:t>
      </w:r>
      <w:r w:rsidR="00D04A2D" w:rsidRPr="00DF67F3">
        <w:rPr>
          <w:rFonts w:ascii="Times New Roman" w:hAnsi="Times New Roman" w:cs="Times New Roman"/>
        </w:rPr>
        <w:t xml:space="preserve">difficult collaboration among government organizations, </w:t>
      </w:r>
      <w:r w:rsidR="00FC7CB0" w:rsidRPr="00DF67F3">
        <w:rPr>
          <w:rFonts w:ascii="Times New Roman" w:hAnsi="Times New Roman" w:cs="Times New Roman"/>
        </w:rPr>
        <w:t xml:space="preserve">security vulnerabilities, </w:t>
      </w:r>
      <w:r w:rsidR="00D04A2D" w:rsidRPr="00DF67F3">
        <w:rPr>
          <w:rFonts w:ascii="Times New Roman" w:hAnsi="Times New Roman" w:cs="Times New Roman"/>
        </w:rPr>
        <w:t xml:space="preserve">and </w:t>
      </w:r>
      <w:r w:rsidR="00664933" w:rsidRPr="00DF67F3">
        <w:rPr>
          <w:rFonts w:ascii="Times New Roman" w:hAnsi="Times New Roman" w:cs="Times New Roman"/>
        </w:rPr>
        <w:t xml:space="preserve">unmanaged services. </w:t>
      </w:r>
      <w:r w:rsidR="00FC7CB0" w:rsidRPr="00DF67F3">
        <w:rPr>
          <w:rFonts w:ascii="Times New Roman" w:hAnsi="Times New Roman" w:cs="Times New Roman"/>
        </w:rPr>
        <w:t xml:space="preserve">The government has identified lack of </w:t>
      </w:r>
      <w:proofErr w:type="gramStart"/>
      <w:r w:rsidR="005377E1">
        <w:rPr>
          <w:rFonts w:ascii="Times New Roman" w:hAnsi="Times New Roman" w:cs="Times New Roman"/>
        </w:rPr>
        <w:t>a</w:t>
      </w:r>
      <w:proofErr w:type="gramEnd"/>
      <w:r w:rsidR="005377E1">
        <w:rPr>
          <w:rFonts w:ascii="Times New Roman" w:hAnsi="Times New Roman" w:cs="Times New Roman"/>
        </w:rPr>
        <w:t xml:space="preserve"> </w:t>
      </w:r>
      <w:r w:rsidR="00FC7CB0" w:rsidRPr="00DF67F3">
        <w:rPr>
          <w:rFonts w:ascii="Times New Roman" w:hAnsi="Times New Roman" w:cs="Times New Roman"/>
        </w:rPr>
        <w:t>ICT infrastructure development policy and standard operations guideline</w:t>
      </w:r>
      <w:r w:rsidR="005377E1">
        <w:rPr>
          <w:rFonts w:ascii="Times New Roman" w:hAnsi="Times New Roman" w:cs="Times New Roman"/>
        </w:rPr>
        <w:t>s, including covering procurement,</w:t>
      </w:r>
      <w:r w:rsidR="00FC7CB0" w:rsidRPr="00DF67F3">
        <w:rPr>
          <w:rFonts w:ascii="Times New Roman" w:hAnsi="Times New Roman" w:cs="Times New Roman"/>
        </w:rPr>
        <w:t xml:space="preserve"> as one of the major issues that led to the aforementioned issues. </w:t>
      </w:r>
      <w:r w:rsidR="00675F1E" w:rsidRPr="00DF67F3">
        <w:rPr>
          <w:rFonts w:ascii="Times New Roman" w:hAnsi="Times New Roman" w:cs="Times New Roman"/>
        </w:rPr>
        <w:t xml:space="preserve">In line with this, the consultant is expected to develop ICT Infrastructure development policy and standardized operation guideline to be followed by government </w:t>
      </w:r>
      <w:r w:rsidR="00675F1E" w:rsidRPr="00DF67F3">
        <w:rPr>
          <w:rFonts w:ascii="Times New Roman" w:hAnsi="Times New Roman" w:cs="Times New Roman"/>
        </w:rPr>
        <w:lastRenderedPageBreak/>
        <w:t>organizations.</w:t>
      </w:r>
      <w:r w:rsidR="0060485B" w:rsidRPr="00DF67F3">
        <w:rPr>
          <w:rFonts w:ascii="Times New Roman" w:hAnsi="Times New Roman" w:cs="Times New Roman"/>
        </w:rPr>
        <w:t xml:space="preserve"> </w:t>
      </w:r>
      <w:r w:rsidR="00990C75" w:rsidRPr="00DF67F3">
        <w:rPr>
          <w:rFonts w:ascii="Times New Roman" w:hAnsi="Times New Roman" w:cs="Times New Roman"/>
        </w:rPr>
        <w:t xml:space="preserve">Thus, to achieve the desired objectives, the consultant is expected to perform </w:t>
      </w:r>
      <w:r w:rsidR="007F43B0" w:rsidRPr="00DF67F3">
        <w:rPr>
          <w:rFonts w:ascii="Times New Roman" w:hAnsi="Times New Roman" w:cs="Times New Roman"/>
        </w:rPr>
        <w:t xml:space="preserve">several activities including, but not limited to </w:t>
      </w:r>
      <w:r w:rsidR="00990C75" w:rsidRPr="00DF67F3">
        <w:rPr>
          <w:rFonts w:ascii="Times New Roman" w:hAnsi="Times New Roman" w:cs="Times New Roman"/>
        </w:rPr>
        <w:t>following activities</w:t>
      </w:r>
      <w:r w:rsidR="0060485B" w:rsidRPr="00DF67F3">
        <w:rPr>
          <w:rFonts w:ascii="Times New Roman" w:hAnsi="Times New Roman" w:cs="Times New Roman"/>
        </w:rPr>
        <w:t>:</w:t>
      </w:r>
    </w:p>
    <w:p w14:paraId="02AEFD7F" w14:textId="35D65560" w:rsidR="00F33EE2" w:rsidRPr="00DF67F3" w:rsidRDefault="0060485B" w:rsidP="00200DEF">
      <w:pPr>
        <w:pStyle w:val="ListParagraph"/>
        <w:numPr>
          <w:ilvl w:val="0"/>
          <w:numId w:val="5"/>
        </w:numPr>
        <w:spacing w:line="360" w:lineRule="auto"/>
        <w:jc w:val="both"/>
        <w:rPr>
          <w:rFonts w:ascii="Times New Roman" w:hAnsi="Times New Roman" w:cs="Times New Roman"/>
        </w:rPr>
      </w:pPr>
      <w:r w:rsidRPr="00DF67F3">
        <w:rPr>
          <w:rFonts w:ascii="Times New Roman" w:hAnsi="Times New Roman" w:cs="Times New Roman"/>
        </w:rPr>
        <w:t>Conduct</w:t>
      </w:r>
      <w:r w:rsidR="001778CA" w:rsidRPr="00DF67F3">
        <w:rPr>
          <w:rFonts w:ascii="Times New Roman" w:hAnsi="Times New Roman" w:cs="Times New Roman"/>
        </w:rPr>
        <w:t xml:space="preserve"> </w:t>
      </w:r>
      <w:r w:rsidR="00A53220">
        <w:rPr>
          <w:rFonts w:ascii="Times New Roman" w:hAnsi="Times New Roman" w:cs="Times New Roman"/>
        </w:rPr>
        <w:t xml:space="preserve">an </w:t>
      </w:r>
      <w:r w:rsidR="001778CA" w:rsidRPr="00DF67F3">
        <w:rPr>
          <w:rFonts w:ascii="Times New Roman" w:hAnsi="Times New Roman" w:cs="Times New Roman"/>
        </w:rPr>
        <w:t xml:space="preserve">assessment of </w:t>
      </w:r>
      <w:r w:rsidR="00A53220">
        <w:rPr>
          <w:rFonts w:ascii="Times New Roman" w:hAnsi="Times New Roman" w:cs="Times New Roman"/>
        </w:rPr>
        <w:t xml:space="preserve">the </w:t>
      </w:r>
      <w:r w:rsidR="001778CA" w:rsidRPr="00DF67F3">
        <w:rPr>
          <w:rFonts w:ascii="Times New Roman" w:hAnsi="Times New Roman" w:cs="Times New Roman"/>
        </w:rPr>
        <w:t xml:space="preserve">current </w:t>
      </w:r>
      <w:r w:rsidR="0077598B" w:rsidRPr="00DF67F3">
        <w:rPr>
          <w:rFonts w:ascii="Times New Roman" w:hAnsi="Times New Roman" w:cs="Times New Roman"/>
        </w:rPr>
        <w:t>I</w:t>
      </w:r>
      <w:r w:rsidR="00B55E72" w:rsidRPr="00DF67F3">
        <w:rPr>
          <w:rFonts w:ascii="Times New Roman" w:hAnsi="Times New Roman" w:cs="Times New Roman"/>
        </w:rPr>
        <w:t>C</w:t>
      </w:r>
      <w:r w:rsidR="0077598B" w:rsidRPr="00DF67F3">
        <w:rPr>
          <w:rFonts w:ascii="Times New Roman" w:hAnsi="Times New Roman" w:cs="Times New Roman"/>
        </w:rPr>
        <w:t xml:space="preserve">T infrastructure development and operation </w:t>
      </w:r>
      <w:r w:rsidR="00E92ADB" w:rsidRPr="00DF67F3">
        <w:rPr>
          <w:rFonts w:ascii="Times New Roman" w:hAnsi="Times New Roman" w:cs="Times New Roman"/>
        </w:rPr>
        <w:t>practices</w:t>
      </w:r>
      <w:r w:rsidR="00DB540C" w:rsidRPr="00DF67F3">
        <w:rPr>
          <w:rFonts w:ascii="Times New Roman" w:hAnsi="Times New Roman" w:cs="Times New Roman"/>
        </w:rPr>
        <w:t xml:space="preserve"> in government institutions</w:t>
      </w:r>
    </w:p>
    <w:p w14:paraId="0FFEAD73" w14:textId="69F39EB0" w:rsidR="00E92ADB" w:rsidRPr="00DF67F3" w:rsidRDefault="00E92ADB" w:rsidP="00200DEF">
      <w:pPr>
        <w:pStyle w:val="ListParagraph"/>
        <w:numPr>
          <w:ilvl w:val="0"/>
          <w:numId w:val="5"/>
        </w:numPr>
        <w:spacing w:line="360" w:lineRule="auto"/>
        <w:jc w:val="both"/>
        <w:rPr>
          <w:rFonts w:ascii="Times New Roman" w:hAnsi="Times New Roman" w:cs="Times New Roman"/>
        </w:rPr>
      </w:pPr>
      <w:r w:rsidRPr="00DF67F3">
        <w:rPr>
          <w:rFonts w:ascii="Times New Roman" w:hAnsi="Times New Roman" w:cs="Times New Roman"/>
        </w:rPr>
        <w:t xml:space="preserve">Conduct </w:t>
      </w:r>
      <w:r w:rsidR="00A53220">
        <w:rPr>
          <w:rFonts w:ascii="Times New Roman" w:hAnsi="Times New Roman" w:cs="Times New Roman"/>
        </w:rPr>
        <w:t xml:space="preserve">a </w:t>
      </w:r>
      <w:r w:rsidRPr="00DF67F3">
        <w:rPr>
          <w:rFonts w:ascii="Times New Roman" w:hAnsi="Times New Roman" w:cs="Times New Roman"/>
        </w:rPr>
        <w:t xml:space="preserve">review of </w:t>
      </w:r>
      <w:r w:rsidR="004928E2" w:rsidRPr="00DF67F3">
        <w:rPr>
          <w:rFonts w:ascii="Times New Roman" w:hAnsi="Times New Roman" w:cs="Times New Roman"/>
        </w:rPr>
        <w:t>international best practices on government I</w:t>
      </w:r>
      <w:r w:rsidR="00B55E72" w:rsidRPr="00DF67F3">
        <w:rPr>
          <w:rFonts w:ascii="Times New Roman" w:hAnsi="Times New Roman" w:cs="Times New Roman"/>
        </w:rPr>
        <w:t>C</w:t>
      </w:r>
      <w:r w:rsidR="004928E2" w:rsidRPr="00DF67F3">
        <w:rPr>
          <w:rFonts w:ascii="Times New Roman" w:hAnsi="Times New Roman" w:cs="Times New Roman"/>
        </w:rPr>
        <w:t>T infrastructure development</w:t>
      </w:r>
    </w:p>
    <w:p w14:paraId="0FAF5153" w14:textId="50B71C16" w:rsidR="00776A1F" w:rsidRPr="00DF67F3" w:rsidRDefault="00776A1F" w:rsidP="00200DEF">
      <w:pPr>
        <w:pStyle w:val="ListParagraph"/>
        <w:numPr>
          <w:ilvl w:val="0"/>
          <w:numId w:val="5"/>
        </w:numPr>
        <w:spacing w:line="360" w:lineRule="auto"/>
        <w:jc w:val="both"/>
        <w:rPr>
          <w:rFonts w:ascii="Times New Roman" w:hAnsi="Times New Roman" w:cs="Times New Roman"/>
        </w:rPr>
      </w:pPr>
      <w:r w:rsidRPr="00DF67F3">
        <w:rPr>
          <w:rFonts w:ascii="Times New Roman" w:hAnsi="Times New Roman" w:cs="Times New Roman"/>
        </w:rPr>
        <w:t xml:space="preserve">Conduct </w:t>
      </w:r>
      <w:r w:rsidR="00335F08">
        <w:rPr>
          <w:rFonts w:ascii="Times New Roman" w:hAnsi="Times New Roman" w:cs="Times New Roman"/>
        </w:rPr>
        <w:t xml:space="preserve">a </w:t>
      </w:r>
      <w:r w:rsidRPr="00DF67F3">
        <w:rPr>
          <w:rFonts w:ascii="Times New Roman" w:hAnsi="Times New Roman" w:cs="Times New Roman"/>
        </w:rPr>
        <w:t>review of international best practices on government I</w:t>
      </w:r>
      <w:r w:rsidR="00B55E72" w:rsidRPr="00DF67F3">
        <w:rPr>
          <w:rFonts w:ascii="Times New Roman" w:hAnsi="Times New Roman" w:cs="Times New Roman"/>
        </w:rPr>
        <w:t>C</w:t>
      </w:r>
      <w:r w:rsidRPr="00DF67F3">
        <w:rPr>
          <w:rFonts w:ascii="Times New Roman" w:hAnsi="Times New Roman" w:cs="Times New Roman"/>
        </w:rPr>
        <w:t>T infrastructure operation and management</w:t>
      </w:r>
    </w:p>
    <w:p w14:paraId="36A48E12" w14:textId="7ADC800C" w:rsidR="00DB540C" w:rsidRPr="00DF67F3" w:rsidRDefault="00DB540C" w:rsidP="00200DEF">
      <w:pPr>
        <w:pStyle w:val="ListParagraph"/>
        <w:numPr>
          <w:ilvl w:val="0"/>
          <w:numId w:val="5"/>
        </w:numPr>
        <w:spacing w:line="360" w:lineRule="auto"/>
        <w:jc w:val="both"/>
        <w:rPr>
          <w:rFonts w:ascii="Times New Roman" w:hAnsi="Times New Roman" w:cs="Times New Roman"/>
        </w:rPr>
      </w:pPr>
      <w:r w:rsidRPr="00DF67F3">
        <w:rPr>
          <w:rFonts w:ascii="Times New Roman" w:hAnsi="Times New Roman" w:cs="Times New Roman"/>
        </w:rPr>
        <w:t xml:space="preserve">Review documents </w:t>
      </w:r>
      <w:r w:rsidR="00B55E72" w:rsidRPr="00DF67F3">
        <w:rPr>
          <w:rFonts w:ascii="Times New Roman" w:hAnsi="Times New Roman" w:cs="Times New Roman"/>
        </w:rPr>
        <w:t>related to existing ICT infrastructure development</w:t>
      </w:r>
      <w:r w:rsidR="00CA7DD3" w:rsidRPr="00DF67F3">
        <w:rPr>
          <w:rFonts w:ascii="Times New Roman" w:hAnsi="Times New Roman" w:cs="Times New Roman"/>
        </w:rPr>
        <w:t xml:space="preserve"> initiatives and projects</w:t>
      </w:r>
    </w:p>
    <w:p w14:paraId="078251C9" w14:textId="1A670C42" w:rsidR="00CA7DD3" w:rsidRPr="00DF67F3" w:rsidRDefault="00CA7DD3" w:rsidP="00200DEF">
      <w:pPr>
        <w:pStyle w:val="ListParagraph"/>
        <w:numPr>
          <w:ilvl w:val="0"/>
          <w:numId w:val="5"/>
        </w:numPr>
        <w:spacing w:line="360" w:lineRule="auto"/>
        <w:jc w:val="both"/>
        <w:rPr>
          <w:rFonts w:ascii="Times New Roman" w:hAnsi="Times New Roman" w:cs="Times New Roman"/>
        </w:rPr>
      </w:pPr>
      <w:r w:rsidRPr="00DF67F3">
        <w:rPr>
          <w:rFonts w:ascii="Times New Roman" w:hAnsi="Times New Roman" w:cs="Times New Roman"/>
        </w:rPr>
        <w:t>Review documents related to existing ICT infrastructure operation practice</w:t>
      </w:r>
    </w:p>
    <w:p w14:paraId="55D9403A" w14:textId="123E3A34" w:rsidR="00776A1F" w:rsidRPr="00DF67F3" w:rsidRDefault="004849FA" w:rsidP="00200DEF">
      <w:pPr>
        <w:pStyle w:val="ListParagraph"/>
        <w:numPr>
          <w:ilvl w:val="0"/>
          <w:numId w:val="5"/>
        </w:numPr>
        <w:spacing w:line="360" w:lineRule="auto"/>
        <w:jc w:val="both"/>
        <w:rPr>
          <w:rFonts w:ascii="Times New Roman" w:hAnsi="Times New Roman" w:cs="Times New Roman"/>
        </w:rPr>
      </w:pPr>
      <w:r w:rsidRPr="00DF67F3">
        <w:rPr>
          <w:rFonts w:ascii="Times New Roman" w:hAnsi="Times New Roman" w:cs="Times New Roman"/>
        </w:rPr>
        <w:t xml:space="preserve">Develop </w:t>
      </w:r>
      <w:r w:rsidR="00335F08">
        <w:rPr>
          <w:rFonts w:ascii="Times New Roman" w:hAnsi="Times New Roman" w:cs="Times New Roman"/>
        </w:rPr>
        <w:t xml:space="preserve">a draft for a coordinated </w:t>
      </w:r>
      <w:r w:rsidRPr="00DF67F3">
        <w:rPr>
          <w:rFonts w:ascii="Times New Roman" w:hAnsi="Times New Roman" w:cs="Times New Roman"/>
        </w:rPr>
        <w:t>Government I</w:t>
      </w:r>
      <w:r w:rsidR="00C445E8" w:rsidRPr="00DF67F3">
        <w:rPr>
          <w:rFonts w:ascii="Times New Roman" w:hAnsi="Times New Roman" w:cs="Times New Roman"/>
        </w:rPr>
        <w:t>C</w:t>
      </w:r>
      <w:r w:rsidRPr="00DF67F3">
        <w:rPr>
          <w:rFonts w:ascii="Times New Roman" w:hAnsi="Times New Roman" w:cs="Times New Roman"/>
        </w:rPr>
        <w:t>T infrastructure development policy</w:t>
      </w:r>
    </w:p>
    <w:p w14:paraId="6D1B8738" w14:textId="2A6860A0" w:rsidR="004849FA" w:rsidRPr="00DF67F3" w:rsidRDefault="004849FA" w:rsidP="00200DEF">
      <w:pPr>
        <w:pStyle w:val="ListParagraph"/>
        <w:numPr>
          <w:ilvl w:val="0"/>
          <w:numId w:val="5"/>
        </w:numPr>
        <w:spacing w:line="360" w:lineRule="auto"/>
        <w:jc w:val="both"/>
        <w:rPr>
          <w:rFonts w:ascii="Times New Roman" w:hAnsi="Times New Roman" w:cs="Times New Roman"/>
        </w:rPr>
      </w:pPr>
      <w:r w:rsidRPr="00DF67F3">
        <w:rPr>
          <w:rFonts w:ascii="Times New Roman" w:hAnsi="Times New Roman" w:cs="Times New Roman"/>
        </w:rPr>
        <w:t>Develop</w:t>
      </w:r>
      <w:r w:rsidR="00D23318" w:rsidRPr="00DF67F3">
        <w:rPr>
          <w:rFonts w:ascii="Times New Roman" w:hAnsi="Times New Roman" w:cs="Times New Roman"/>
        </w:rPr>
        <w:t xml:space="preserve"> </w:t>
      </w:r>
      <w:r w:rsidR="00335F08">
        <w:rPr>
          <w:rFonts w:ascii="Times New Roman" w:hAnsi="Times New Roman" w:cs="Times New Roman"/>
        </w:rPr>
        <w:t xml:space="preserve">a draft for a coordinated </w:t>
      </w:r>
      <w:r w:rsidR="00D23318" w:rsidRPr="00DF67F3">
        <w:rPr>
          <w:rFonts w:ascii="Times New Roman" w:hAnsi="Times New Roman" w:cs="Times New Roman"/>
        </w:rPr>
        <w:t>Government I</w:t>
      </w:r>
      <w:r w:rsidR="00C445E8" w:rsidRPr="00DF67F3">
        <w:rPr>
          <w:rFonts w:ascii="Times New Roman" w:hAnsi="Times New Roman" w:cs="Times New Roman"/>
        </w:rPr>
        <w:t>C</w:t>
      </w:r>
      <w:r w:rsidR="00D23318" w:rsidRPr="00DF67F3">
        <w:rPr>
          <w:rFonts w:ascii="Times New Roman" w:hAnsi="Times New Roman" w:cs="Times New Roman"/>
        </w:rPr>
        <w:t>T infrastructure operation and management guideline</w:t>
      </w:r>
    </w:p>
    <w:p w14:paraId="137706E4" w14:textId="77777777" w:rsidR="00C445E8" w:rsidRPr="00DF67F3" w:rsidRDefault="00C445E8" w:rsidP="00200DEF">
      <w:pPr>
        <w:pStyle w:val="ListParagraph"/>
        <w:numPr>
          <w:ilvl w:val="0"/>
          <w:numId w:val="5"/>
        </w:numPr>
        <w:spacing w:line="360" w:lineRule="auto"/>
        <w:jc w:val="both"/>
        <w:rPr>
          <w:rFonts w:ascii="Times New Roman" w:hAnsi="Times New Roman" w:cs="Times New Roman"/>
        </w:rPr>
      </w:pPr>
      <w:r w:rsidRPr="00DF67F3">
        <w:rPr>
          <w:rFonts w:ascii="Times New Roman" w:hAnsi="Times New Roman" w:cs="Times New Roman"/>
        </w:rPr>
        <w:t>Present intermediate and final results to concerned stakeholders</w:t>
      </w:r>
    </w:p>
    <w:p w14:paraId="585015F8" w14:textId="77777777" w:rsidR="00C445E8" w:rsidRPr="00DF67F3" w:rsidRDefault="00C445E8" w:rsidP="00200DEF">
      <w:pPr>
        <w:pStyle w:val="ListParagraph"/>
        <w:numPr>
          <w:ilvl w:val="0"/>
          <w:numId w:val="5"/>
        </w:numPr>
        <w:spacing w:line="360" w:lineRule="auto"/>
        <w:jc w:val="both"/>
        <w:rPr>
          <w:rFonts w:ascii="Times New Roman" w:hAnsi="Times New Roman" w:cs="Times New Roman"/>
        </w:rPr>
      </w:pPr>
      <w:r w:rsidRPr="00DF67F3">
        <w:rPr>
          <w:rFonts w:ascii="Times New Roman" w:hAnsi="Times New Roman" w:cs="Times New Roman"/>
        </w:rPr>
        <w:t>Organize a series of workshops to validate findings and consult stakeholders</w:t>
      </w:r>
    </w:p>
    <w:p w14:paraId="38D6B489" w14:textId="5E9B0420" w:rsidR="00C445E8" w:rsidRDefault="00C445E8" w:rsidP="00200DEF">
      <w:pPr>
        <w:pStyle w:val="ListParagraph"/>
        <w:numPr>
          <w:ilvl w:val="0"/>
          <w:numId w:val="5"/>
        </w:numPr>
        <w:spacing w:line="360" w:lineRule="auto"/>
        <w:rPr>
          <w:rFonts w:ascii="Times New Roman" w:hAnsi="Times New Roman" w:cs="Times New Roman"/>
        </w:rPr>
      </w:pPr>
      <w:r w:rsidRPr="00DF67F3">
        <w:rPr>
          <w:rFonts w:ascii="Times New Roman" w:hAnsi="Times New Roman" w:cs="Times New Roman"/>
        </w:rPr>
        <w:t xml:space="preserve">Organize a final national dissemination event to publicize the findings. </w:t>
      </w:r>
    </w:p>
    <w:p w14:paraId="7BFA2D18" w14:textId="77777777" w:rsidR="00E1318E" w:rsidRPr="00DF67F3" w:rsidRDefault="00E1318E" w:rsidP="00E1318E">
      <w:pPr>
        <w:pStyle w:val="ListParagraph"/>
        <w:spacing w:line="360" w:lineRule="auto"/>
        <w:ind w:left="769"/>
        <w:rPr>
          <w:rFonts w:ascii="Times New Roman" w:hAnsi="Times New Roman" w:cs="Times New Roman"/>
        </w:rPr>
      </w:pPr>
    </w:p>
    <w:p w14:paraId="701530FF" w14:textId="1723C80D" w:rsidR="000B23CC" w:rsidRPr="00E1318E" w:rsidRDefault="0010659C" w:rsidP="00E1318E">
      <w:pPr>
        <w:pStyle w:val="Heading2"/>
        <w:spacing w:line="360" w:lineRule="auto"/>
        <w:rPr>
          <w:rFonts w:ascii="Times New Roman" w:hAnsi="Times New Roman" w:cs="Times New Roman"/>
        </w:rPr>
      </w:pPr>
      <w:bookmarkStart w:id="7" w:name="_Toc93934505"/>
      <w:r w:rsidRPr="00DF67F3">
        <w:rPr>
          <w:rFonts w:ascii="Times New Roman" w:hAnsi="Times New Roman" w:cs="Times New Roman"/>
        </w:rPr>
        <w:t xml:space="preserve">Deliverable 5: </w:t>
      </w:r>
      <w:r w:rsidR="000618C3" w:rsidRPr="00DF67F3">
        <w:rPr>
          <w:rFonts w:ascii="Times New Roman" w:hAnsi="Times New Roman" w:cs="Times New Roman"/>
        </w:rPr>
        <w:t>National Cloud Ecosystem</w:t>
      </w:r>
      <w:bookmarkEnd w:id="7"/>
    </w:p>
    <w:p w14:paraId="25D15617" w14:textId="56A17F98" w:rsidR="005F714D" w:rsidRPr="00DF67F3" w:rsidRDefault="00193EE3" w:rsidP="00200DEF">
      <w:pPr>
        <w:spacing w:line="360" w:lineRule="auto"/>
        <w:jc w:val="both"/>
        <w:rPr>
          <w:rFonts w:ascii="Times New Roman" w:hAnsi="Times New Roman" w:cs="Times New Roman"/>
          <w:sz w:val="24"/>
          <w:szCs w:val="24"/>
        </w:rPr>
      </w:pPr>
      <w:r w:rsidRPr="00DF67F3">
        <w:rPr>
          <w:rFonts w:ascii="Times New Roman" w:hAnsi="Times New Roman" w:cs="Times New Roman"/>
          <w:sz w:val="24"/>
          <w:szCs w:val="24"/>
        </w:rPr>
        <w:t>As stated by many researchers, cloud computing is an evolving technology that provides a unique benefit both to the service providers and service users. Due to the benefits of cloud services, an increased utilization pattern is witnessed in Ethiopia. Following this expansion of cloud services, the question that may be raised is how and /or what type of ecosystem or implementation strategy can be in place at a national level to facilitate cloud adoption and streamline investment in ICT infrastructure development by government and private entities. The core of this is, therefore, to develop a dynamic ecosystem and implementation strategy for the cloud industry to flourish so that government organization, developers, innovators and researchers, private organization and citizens benefit from the advantage of cloud infrastructure and services.</w:t>
      </w:r>
      <w:r w:rsidR="005F714D" w:rsidRPr="00DF67F3">
        <w:rPr>
          <w:rFonts w:ascii="Times New Roman" w:hAnsi="Times New Roman" w:cs="Times New Roman"/>
          <w:sz w:val="24"/>
          <w:szCs w:val="24"/>
        </w:rPr>
        <w:t xml:space="preserve"> The documents that will be developed must address the following issues, among others:</w:t>
      </w:r>
    </w:p>
    <w:p w14:paraId="6AE07E5B"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Governance, Legal and regulatory frameworks  </w:t>
      </w:r>
    </w:p>
    <w:p w14:paraId="415C4645"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Standards </w:t>
      </w:r>
    </w:p>
    <w:p w14:paraId="0C009D69" w14:textId="0A770819"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Conflict resolution  </w:t>
      </w:r>
    </w:p>
    <w:p w14:paraId="0EA37E8B" w14:textId="78059D78"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Safe/Fair Contract Terms/Conditions  </w:t>
      </w:r>
    </w:p>
    <w:p w14:paraId="313A5338"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lastRenderedPageBreak/>
        <w:t>Licensing</w:t>
      </w:r>
    </w:p>
    <w:p w14:paraId="25975214"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Classification of Cloud service providers</w:t>
      </w:r>
    </w:p>
    <w:p w14:paraId="39348EBA"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Location of Data  </w:t>
      </w:r>
    </w:p>
    <w:p w14:paraId="305437A9"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Cross border and territorial issues  </w:t>
      </w:r>
    </w:p>
    <w:p w14:paraId="29E809D0"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Skills &amp; Awareness  </w:t>
      </w:r>
    </w:p>
    <w:p w14:paraId="45CD4BFA"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Encouraging adoption  </w:t>
      </w:r>
    </w:p>
    <w:p w14:paraId="6FE8805F"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Vendor locking  </w:t>
      </w:r>
    </w:p>
    <w:p w14:paraId="4591B273"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Market Characteristics (competitive landscape/ maturity)  </w:t>
      </w:r>
    </w:p>
    <w:p w14:paraId="0177BC06"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Network infrastructure, application, and data readiness  </w:t>
      </w:r>
    </w:p>
    <w:p w14:paraId="6974E847"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Government readiness and roles</w:t>
      </w:r>
    </w:p>
    <w:p w14:paraId="44FFCB2E"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Service Level Agreements </w:t>
      </w:r>
    </w:p>
    <w:p w14:paraId="24226B6B"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Portability of applications  </w:t>
      </w:r>
    </w:p>
    <w:p w14:paraId="577FBB31"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Integration with legacy environment  </w:t>
      </w:r>
    </w:p>
    <w:p w14:paraId="5A3D200A"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Decision Framework for Cloud Migration</w:t>
      </w:r>
    </w:p>
    <w:p w14:paraId="76030648"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Public Cloud Procurement Guidance  </w:t>
      </w:r>
    </w:p>
    <w:p w14:paraId="6D14F283"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Culture change  </w:t>
      </w:r>
    </w:p>
    <w:p w14:paraId="57A87D41"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Alignment to government strategies </w:t>
      </w:r>
    </w:p>
    <w:p w14:paraId="75DA1594"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 xml:space="preserve">Security requirements </w:t>
      </w:r>
    </w:p>
    <w:p w14:paraId="4A7ACF58"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 xml:space="preserve">Selecting a cloud solution </w:t>
      </w:r>
    </w:p>
    <w:p w14:paraId="6471311E" w14:textId="77777777" w:rsidR="005F714D" w:rsidRPr="00DF67F3" w:rsidRDefault="005F714D" w:rsidP="00200DEF">
      <w:pPr>
        <w:numPr>
          <w:ilvl w:val="0"/>
          <w:numId w:val="37"/>
        </w:numPr>
        <w:spacing w:before="100" w:beforeAutospacing="1" w:after="100" w:afterAutospacing="1" w:line="360" w:lineRule="auto"/>
        <w:rPr>
          <w:rFonts w:ascii="Times New Roman" w:eastAsia="Times New Roman" w:hAnsi="Times New Roman" w:cs="Times New Roman"/>
          <w:color w:val="000000"/>
        </w:rPr>
      </w:pPr>
      <w:r w:rsidRPr="00DF67F3">
        <w:rPr>
          <w:rFonts w:ascii="Times New Roman" w:eastAsia="Times New Roman" w:hAnsi="Times New Roman" w:cs="Times New Roman"/>
          <w:color w:val="000000"/>
        </w:rPr>
        <w:t>Ensuring competitiveness </w:t>
      </w:r>
    </w:p>
    <w:p w14:paraId="42FA0F27" w14:textId="533D113D" w:rsidR="003F655C" w:rsidRPr="00DF67F3" w:rsidRDefault="005F714D" w:rsidP="00200DEF">
      <w:pPr>
        <w:spacing w:line="360" w:lineRule="auto"/>
        <w:jc w:val="both"/>
        <w:rPr>
          <w:rFonts w:ascii="Times New Roman" w:hAnsi="Times New Roman" w:cs="Times New Roman"/>
        </w:rPr>
      </w:pPr>
      <w:r w:rsidRPr="00DF67F3">
        <w:rPr>
          <w:rFonts w:ascii="Times New Roman" w:hAnsi="Times New Roman" w:cs="Times New Roman"/>
        </w:rPr>
        <w:t>As part of the ecosystem, the consulting firm is expected to develop a strategy, framework and 5-year implementation plan. The implementation plan should clearly articulate the roles and responsibilities of each stakeholder involved in the implementation process.</w:t>
      </w:r>
      <w:r w:rsidR="00C94032" w:rsidRPr="00DF67F3">
        <w:rPr>
          <w:rFonts w:ascii="Times New Roman" w:hAnsi="Times New Roman" w:cs="Times New Roman"/>
        </w:rPr>
        <w:t xml:space="preserve"> </w:t>
      </w:r>
      <w:r w:rsidR="0065145E" w:rsidRPr="00DF67F3">
        <w:rPr>
          <w:rFonts w:ascii="Times New Roman" w:hAnsi="Times New Roman" w:cs="Times New Roman"/>
        </w:rPr>
        <w:t xml:space="preserve">Therefore, </w:t>
      </w:r>
      <w:r w:rsidR="000C7450" w:rsidRPr="00DF67F3">
        <w:rPr>
          <w:rFonts w:ascii="Times New Roman" w:hAnsi="Times New Roman" w:cs="Times New Roman"/>
        </w:rPr>
        <w:t>t</w:t>
      </w:r>
      <w:r w:rsidR="003F655C" w:rsidRPr="00DF67F3">
        <w:rPr>
          <w:rFonts w:ascii="Times New Roman" w:hAnsi="Times New Roman" w:cs="Times New Roman"/>
        </w:rPr>
        <w:t>he project focuses on a nationwide (</w:t>
      </w:r>
      <w:r w:rsidR="000C7450" w:rsidRPr="00DF67F3">
        <w:rPr>
          <w:rFonts w:ascii="Times New Roman" w:hAnsi="Times New Roman" w:cs="Times New Roman"/>
        </w:rPr>
        <w:t xml:space="preserve">including </w:t>
      </w:r>
      <w:r w:rsidR="003F655C" w:rsidRPr="00DF67F3">
        <w:rPr>
          <w:rFonts w:ascii="Times New Roman" w:hAnsi="Times New Roman" w:cs="Times New Roman"/>
        </w:rPr>
        <w:t>Private business entities, Government institutions and the Community) assessment to develop an efficient cloud ecosystem (Framework, policy, laws, regulation, Infrastructure, etc.) so that adoption of cloud services is facilitated. The output expected from this assignment is first, to conduct an assessment and then develop an ecosystem for the cloud service industry</w:t>
      </w:r>
      <w:r w:rsidR="000C7450" w:rsidRPr="00DF67F3">
        <w:rPr>
          <w:rFonts w:ascii="Times New Roman" w:hAnsi="Times New Roman" w:cs="Times New Roman"/>
        </w:rPr>
        <w:t xml:space="preserve"> based on the findings of the assessment</w:t>
      </w:r>
      <w:r w:rsidR="003F655C" w:rsidRPr="00DF67F3">
        <w:rPr>
          <w:rFonts w:ascii="Times New Roman" w:hAnsi="Times New Roman" w:cs="Times New Roman"/>
        </w:rPr>
        <w:t>. Secondly, develop a conceptual framework and implementation plan for the coming 5 years. The following activities are within the scope of the project. Please note that the list of activities is not exhaustive.</w:t>
      </w:r>
    </w:p>
    <w:p w14:paraId="2029CE67" w14:textId="4BEBAEF8" w:rsidR="003F655C" w:rsidRPr="00DF67F3" w:rsidRDefault="003F655C" w:rsidP="00200DEF">
      <w:pPr>
        <w:spacing w:line="360" w:lineRule="auto"/>
        <w:jc w:val="both"/>
        <w:rPr>
          <w:rFonts w:ascii="Times New Roman" w:hAnsi="Times New Roman" w:cs="Times New Roman"/>
        </w:rPr>
      </w:pPr>
      <w:r w:rsidRPr="00DF67F3">
        <w:rPr>
          <w:rFonts w:ascii="Times New Roman" w:hAnsi="Times New Roman" w:cs="Times New Roman"/>
          <w:b/>
        </w:rPr>
        <w:t>Task 1. Identify and analyze the cloud usage scenarios and service delivery framework at the national level. This may focus on:</w:t>
      </w:r>
      <w:r w:rsidR="000C7450" w:rsidRPr="00DF67F3">
        <w:rPr>
          <w:rFonts w:ascii="Times New Roman" w:hAnsi="Times New Roman" w:cs="Times New Roman"/>
          <w:b/>
        </w:rPr>
        <w:t xml:space="preserve"> </w:t>
      </w:r>
      <w:r w:rsidRPr="00DF67F3">
        <w:rPr>
          <w:rFonts w:ascii="Times New Roman" w:hAnsi="Times New Roman" w:cs="Times New Roman"/>
        </w:rPr>
        <w:t>E-governance system</w:t>
      </w:r>
      <w:r w:rsidR="000C7450" w:rsidRPr="00DF67F3">
        <w:rPr>
          <w:rFonts w:ascii="Times New Roman" w:hAnsi="Times New Roman" w:cs="Times New Roman"/>
        </w:rPr>
        <w:t xml:space="preserve">; </w:t>
      </w:r>
      <w:r w:rsidRPr="00DF67F3">
        <w:rPr>
          <w:rFonts w:ascii="Times New Roman" w:hAnsi="Times New Roman" w:cs="Times New Roman"/>
        </w:rPr>
        <w:t>Industry specific clouds</w:t>
      </w:r>
      <w:r w:rsidR="000C7450" w:rsidRPr="00DF67F3">
        <w:rPr>
          <w:rFonts w:ascii="Times New Roman" w:hAnsi="Times New Roman" w:cs="Times New Roman"/>
        </w:rPr>
        <w:t xml:space="preserve">; </w:t>
      </w:r>
      <w:r w:rsidRPr="00DF67F3">
        <w:rPr>
          <w:rFonts w:ascii="Times New Roman" w:hAnsi="Times New Roman" w:cs="Times New Roman"/>
        </w:rPr>
        <w:t xml:space="preserve">Usage scenarios, such as e-commerce, e-Health, e-education, </w:t>
      </w:r>
      <w:proofErr w:type="spellStart"/>
      <w:r w:rsidRPr="00DF67F3">
        <w:rPr>
          <w:rFonts w:ascii="Times New Roman" w:hAnsi="Times New Roman" w:cs="Times New Roman"/>
        </w:rPr>
        <w:t>etc</w:t>
      </w:r>
      <w:proofErr w:type="spellEnd"/>
      <w:r w:rsidR="000C7450" w:rsidRPr="00DF67F3">
        <w:rPr>
          <w:rFonts w:ascii="Times New Roman" w:hAnsi="Times New Roman" w:cs="Times New Roman"/>
        </w:rPr>
        <w:t xml:space="preserve">; </w:t>
      </w:r>
      <w:r w:rsidRPr="00DF67F3">
        <w:rPr>
          <w:rFonts w:ascii="Times New Roman" w:hAnsi="Times New Roman" w:cs="Times New Roman"/>
        </w:rPr>
        <w:t>Software as a Service (SaaS) and applications evaluation technique</w:t>
      </w:r>
      <w:r w:rsidR="000C7450" w:rsidRPr="00DF67F3">
        <w:rPr>
          <w:rFonts w:ascii="Times New Roman" w:hAnsi="Times New Roman" w:cs="Times New Roman"/>
        </w:rPr>
        <w:t xml:space="preserve">; </w:t>
      </w:r>
      <w:r w:rsidRPr="00DF67F3">
        <w:rPr>
          <w:rFonts w:ascii="Times New Roman" w:hAnsi="Times New Roman" w:cs="Times New Roman"/>
        </w:rPr>
        <w:t>Big data and analytics</w:t>
      </w:r>
      <w:r w:rsidR="000C7450" w:rsidRPr="00DF67F3">
        <w:rPr>
          <w:rFonts w:ascii="Times New Roman" w:hAnsi="Times New Roman" w:cs="Times New Roman"/>
        </w:rPr>
        <w:t xml:space="preserve">; </w:t>
      </w:r>
      <w:r w:rsidRPr="00DF67F3">
        <w:rPr>
          <w:rFonts w:ascii="Times New Roman" w:hAnsi="Times New Roman" w:cs="Times New Roman"/>
        </w:rPr>
        <w:t>Innovation ecosystem</w:t>
      </w:r>
      <w:r w:rsidR="00BD0090" w:rsidRPr="00DF67F3">
        <w:rPr>
          <w:rFonts w:ascii="Times New Roman" w:hAnsi="Times New Roman" w:cs="Times New Roman"/>
        </w:rPr>
        <w:t>.</w:t>
      </w:r>
    </w:p>
    <w:p w14:paraId="7086B949" w14:textId="77777777" w:rsidR="00DB6F61" w:rsidRPr="00DF67F3" w:rsidRDefault="003F655C" w:rsidP="00200DEF">
      <w:pPr>
        <w:spacing w:line="360" w:lineRule="auto"/>
        <w:jc w:val="both"/>
        <w:rPr>
          <w:rFonts w:ascii="Times New Roman" w:hAnsi="Times New Roman" w:cs="Times New Roman"/>
        </w:rPr>
      </w:pPr>
      <w:r w:rsidRPr="00DF67F3">
        <w:rPr>
          <w:rFonts w:ascii="Times New Roman" w:hAnsi="Times New Roman" w:cs="Times New Roman"/>
          <w:b/>
        </w:rPr>
        <w:lastRenderedPageBreak/>
        <w:t>Task 2. Identify and analyze cloud platform and infrastructure frameworks. This includes, but not limited to:</w:t>
      </w:r>
      <w:r w:rsidR="00BD0090" w:rsidRPr="00DF67F3">
        <w:rPr>
          <w:rFonts w:ascii="Times New Roman" w:hAnsi="Times New Roman" w:cs="Times New Roman"/>
          <w:b/>
        </w:rPr>
        <w:t xml:space="preserve"> </w:t>
      </w:r>
      <w:r w:rsidRPr="00DF67F3">
        <w:rPr>
          <w:rFonts w:ascii="Times New Roman" w:hAnsi="Times New Roman" w:cs="Times New Roman"/>
        </w:rPr>
        <w:t>Cloud architectures</w:t>
      </w:r>
      <w:r w:rsidR="00BD0090" w:rsidRPr="00DF67F3">
        <w:rPr>
          <w:rFonts w:ascii="Times New Roman" w:hAnsi="Times New Roman" w:cs="Times New Roman"/>
        </w:rPr>
        <w:t xml:space="preserve">; </w:t>
      </w:r>
      <w:r w:rsidRPr="00DF67F3">
        <w:rPr>
          <w:rFonts w:ascii="Times New Roman" w:hAnsi="Times New Roman" w:cs="Times New Roman"/>
        </w:rPr>
        <w:t>Compute, network, and storage systems</w:t>
      </w:r>
      <w:r w:rsidR="00BD0090" w:rsidRPr="00DF67F3">
        <w:rPr>
          <w:rFonts w:ascii="Times New Roman" w:hAnsi="Times New Roman" w:cs="Times New Roman"/>
        </w:rPr>
        <w:t xml:space="preserve">; </w:t>
      </w:r>
      <w:r w:rsidRPr="00DF67F3">
        <w:rPr>
          <w:rFonts w:ascii="Times New Roman" w:hAnsi="Times New Roman" w:cs="Times New Roman"/>
        </w:rPr>
        <w:t>Cloud operation system and virtualization systems</w:t>
      </w:r>
      <w:r w:rsidR="00BD0090" w:rsidRPr="00DF67F3">
        <w:rPr>
          <w:rFonts w:ascii="Times New Roman" w:hAnsi="Times New Roman" w:cs="Times New Roman"/>
        </w:rPr>
        <w:t xml:space="preserve">; </w:t>
      </w:r>
      <w:r w:rsidRPr="00DF67F3">
        <w:rPr>
          <w:rFonts w:ascii="Times New Roman" w:hAnsi="Times New Roman" w:cs="Times New Roman"/>
        </w:rPr>
        <w:t>Application and data platforms</w:t>
      </w:r>
      <w:r w:rsidR="005D1415" w:rsidRPr="00DF67F3">
        <w:rPr>
          <w:rFonts w:ascii="Times New Roman" w:hAnsi="Times New Roman" w:cs="Times New Roman"/>
        </w:rPr>
        <w:t xml:space="preserve">; </w:t>
      </w:r>
      <w:r w:rsidRPr="00DF67F3">
        <w:rPr>
          <w:rFonts w:ascii="Times New Roman" w:hAnsi="Times New Roman" w:cs="Times New Roman"/>
        </w:rPr>
        <w:t>Cloud management</w:t>
      </w:r>
      <w:r w:rsidR="00DB6F61" w:rsidRPr="00DF67F3">
        <w:rPr>
          <w:rFonts w:ascii="Times New Roman" w:hAnsi="Times New Roman" w:cs="Times New Roman"/>
        </w:rPr>
        <w:t xml:space="preserve">; </w:t>
      </w:r>
      <w:r w:rsidRPr="00DF67F3">
        <w:rPr>
          <w:rFonts w:ascii="Times New Roman" w:hAnsi="Times New Roman" w:cs="Times New Roman"/>
        </w:rPr>
        <w:t>Sustainability, mobility, accessibility, etc.</w:t>
      </w:r>
      <w:r w:rsidR="00DB6F61" w:rsidRPr="00DF67F3">
        <w:rPr>
          <w:rFonts w:ascii="Times New Roman" w:hAnsi="Times New Roman" w:cs="Times New Roman"/>
        </w:rPr>
        <w:t xml:space="preserve">; </w:t>
      </w:r>
    </w:p>
    <w:p w14:paraId="499DD5E3" w14:textId="4FD3D224" w:rsidR="003F655C" w:rsidRPr="00DF67F3" w:rsidRDefault="003F655C" w:rsidP="00200DEF">
      <w:pPr>
        <w:spacing w:line="360" w:lineRule="auto"/>
        <w:jc w:val="both"/>
        <w:rPr>
          <w:rFonts w:ascii="Times New Roman" w:hAnsi="Times New Roman" w:cs="Times New Roman"/>
        </w:rPr>
      </w:pPr>
      <w:r w:rsidRPr="00DF67F3">
        <w:rPr>
          <w:rFonts w:ascii="Times New Roman" w:hAnsi="Times New Roman" w:cs="Times New Roman"/>
          <w:b/>
        </w:rPr>
        <w:t>Task 3. Identify and analyze Cloud frameworks. This includes:</w:t>
      </w:r>
      <w:r w:rsidR="00DB6F61" w:rsidRPr="00DF67F3">
        <w:rPr>
          <w:rFonts w:ascii="Times New Roman" w:hAnsi="Times New Roman" w:cs="Times New Roman"/>
          <w:b/>
        </w:rPr>
        <w:t xml:space="preserve"> </w:t>
      </w:r>
      <w:r w:rsidRPr="00DF67F3">
        <w:rPr>
          <w:rFonts w:ascii="Times New Roman" w:hAnsi="Times New Roman" w:cs="Times New Roman"/>
        </w:rPr>
        <w:t>Cloud Service Level Agreements (SLA)</w:t>
      </w:r>
      <w:r w:rsidR="00DB6F61" w:rsidRPr="00DF67F3">
        <w:rPr>
          <w:rFonts w:ascii="Times New Roman" w:hAnsi="Times New Roman" w:cs="Times New Roman"/>
        </w:rPr>
        <w:t xml:space="preserve">; </w:t>
      </w:r>
      <w:r w:rsidRPr="00DF67F3">
        <w:rPr>
          <w:rFonts w:ascii="Times New Roman" w:hAnsi="Times New Roman" w:cs="Times New Roman"/>
        </w:rPr>
        <w:t>Cloud brokerage platforms</w:t>
      </w:r>
      <w:r w:rsidR="00DB6F61" w:rsidRPr="00DF67F3">
        <w:rPr>
          <w:rFonts w:ascii="Times New Roman" w:hAnsi="Times New Roman" w:cs="Times New Roman"/>
        </w:rPr>
        <w:t xml:space="preserve">; </w:t>
      </w:r>
      <w:r w:rsidRPr="00DF67F3">
        <w:rPr>
          <w:rFonts w:ascii="Times New Roman" w:hAnsi="Times New Roman" w:cs="Times New Roman"/>
        </w:rPr>
        <w:t>Service delivery</w:t>
      </w:r>
      <w:r w:rsidR="00DB6F61" w:rsidRPr="00DF67F3">
        <w:rPr>
          <w:rFonts w:ascii="Times New Roman" w:hAnsi="Times New Roman" w:cs="Times New Roman"/>
        </w:rPr>
        <w:t xml:space="preserve">; </w:t>
      </w:r>
      <w:r w:rsidRPr="00DF67F3">
        <w:rPr>
          <w:rFonts w:ascii="Times New Roman" w:hAnsi="Times New Roman" w:cs="Times New Roman"/>
        </w:rPr>
        <w:t>Cloud security</w:t>
      </w:r>
      <w:r w:rsidR="00DB6F61" w:rsidRPr="00DF67F3">
        <w:rPr>
          <w:rFonts w:ascii="Times New Roman" w:hAnsi="Times New Roman" w:cs="Times New Roman"/>
        </w:rPr>
        <w:t xml:space="preserve">; </w:t>
      </w:r>
      <w:r w:rsidRPr="00DF67F3">
        <w:rPr>
          <w:rFonts w:ascii="Times New Roman" w:hAnsi="Times New Roman" w:cs="Times New Roman"/>
        </w:rPr>
        <w:t>Cloud Standards and interoperability frameworks (data classification frameworks, cloud decision frameworks, Supplier accreditation guideline, cloud store taxonomy, etc.)</w:t>
      </w:r>
      <w:r w:rsidR="00DB6F61" w:rsidRPr="00DF67F3">
        <w:rPr>
          <w:rFonts w:ascii="Times New Roman" w:hAnsi="Times New Roman" w:cs="Times New Roman"/>
        </w:rPr>
        <w:t xml:space="preserve">; </w:t>
      </w:r>
      <w:r w:rsidRPr="00DF67F3">
        <w:rPr>
          <w:rFonts w:ascii="Times New Roman" w:hAnsi="Times New Roman" w:cs="Times New Roman"/>
        </w:rPr>
        <w:t>Regulation and Policy matters</w:t>
      </w:r>
      <w:r w:rsidR="00DB6F61" w:rsidRPr="00DF67F3">
        <w:rPr>
          <w:rFonts w:ascii="Times New Roman" w:hAnsi="Times New Roman" w:cs="Times New Roman"/>
        </w:rPr>
        <w:t xml:space="preserve">; </w:t>
      </w:r>
      <w:r w:rsidRPr="00DF67F3">
        <w:rPr>
          <w:rFonts w:ascii="Times New Roman" w:hAnsi="Times New Roman" w:cs="Times New Roman"/>
        </w:rPr>
        <w:t>Business model and strategies in cloud computing</w:t>
      </w:r>
      <w:r w:rsidR="00DB6F61" w:rsidRPr="00DF67F3">
        <w:rPr>
          <w:rFonts w:ascii="Times New Roman" w:hAnsi="Times New Roman" w:cs="Times New Roman"/>
        </w:rPr>
        <w:t xml:space="preserve">; </w:t>
      </w:r>
      <w:r w:rsidRPr="00DF67F3">
        <w:rPr>
          <w:rFonts w:ascii="Times New Roman" w:hAnsi="Times New Roman" w:cs="Times New Roman"/>
        </w:rPr>
        <w:t>Cloud security, anonymity, privacy, etc.</w:t>
      </w:r>
    </w:p>
    <w:p w14:paraId="007AC4F1" w14:textId="77777777" w:rsidR="00540151" w:rsidRPr="00DF67F3" w:rsidRDefault="003F655C" w:rsidP="00200DEF">
      <w:pPr>
        <w:spacing w:line="360" w:lineRule="auto"/>
        <w:jc w:val="both"/>
        <w:rPr>
          <w:rFonts w:ascii="Times New Roman" w:hAnsi="Times New Roman" w:cs="Times New Roman"/>
          <w:bCs/>
        </w:rPr>
      </w:pPr>
      <w:r w:rsidRPr="00DF67F3">
        <w:rPr>
          <w:rFonts w:ascii="Times New Roman" w:hAnsi="Times New Roman" w:cs="Times New Roman"/>
          <w:b/>
        </w:rPr>
        <w:t>Task 4: Identify and Develop legal framework required for smooth of cloud services. This may include:</w:t>
      </w:r>
      <w:r w:rsidR="002608AA" w:rsidRPr="00DF67F3">
        <w:rPr>
          <w:rFonts w:ascii="Times New Roman" w:hAnsi="Times New Roman" w:cs="Times New Roman"/>
          <w:b/>
        </w:rPr>
        <w:t xml:space="preserve"> </w:t>
      </w:r>
      <w:r w:rsidRPr="00DF67F3">
        <w:rPr>
          <w:rFonts w:ascii="Times New Roman" w:hAnsi="Times New Roman" w:cs="Times New Roman"/>
          <w:bCs/>
        </w:rPr>
        <w:t>Assessment of existing legal documents and identify gaps</w:t>
      </w:r>
      <w:r w:rsidR="002608AA" w:rsidRPr="00DF67F3">
        <w:rPr>
          <w:rFonts w:ascii="Times New Roman" w:hAnsi="Times New Roman" w:cs="Times New Roman"/>
          <w:bCs/>
        </w:rPr>
        <w:t xml:space="preserve">; </w:t>
      </w:r>
      <w:r w:rsidRPr="00DF67F3">
        <w:rPr>
          <w:rFonts w:ascii="Times New Roman" w:hAnsi="Times New Roman" w:cs="Times New Roman"/>
          <w:bCs/>
        </w:rPr>
        <w:t>Benchmarking of countries known for best practices</w:t>
      </w:r>
      <w:r w:rsidR="002608AA" w:rsidRPr="00DF67F3">
        <w:rPr>
          <w:rFonts w:ascii="Times New Roman" w:hAnsi="Times New Roman" w:cs="Times New Roman"/>
          <w:bCs/>
        </w:rPr>
        <w:t xml:space="preserve">; </w:t>
      </w:r>
      <w:r w:rsidRPr="00DF67F3">
        <w:rPr>
          <w:rFonts w:ascii="Times New Roman" w:hAnsi="Times New Roman" w:cs="Times New Roman"/>
          <w:bCs/>
        </w:rPr>
        <w:t>Develop all missing legal documents (such as proclamations, policies, directives, guidelines, standards, …) as per international best practices and identified gaps</w:t>
      </w:r>
      <w:r w:rsidR="00540151" w:rsidRPr="00DF67F3">
        <w:rPr>
          <w:rFonts w:ascii="Times New Roman" w:hAnsi="Times New Roman" w:cs="Times New Roman"/>
          <w:bCs/>
        </w:rPr>
        <w:t xml:space="preserve"> (</w:t>
      </w:r>
      <w:r w:rsidRPr="00DF67F3">
        <w:rPr>
          <w:rFonts w:ascii="Times New Roman" w:hAnsi="Times New Roman" w:cs="Times New Roman"/>
          <w:bCs/>
        </w:rPr>
        <w:t>The documents shall also indicate any modifications required to existing legal documents, if any</w:t>
      </w:r>
      <w:r w:rsidR="00540151" w:rsidRPr="00DF67F3">
        <w:rPr>
          <w:rFonts w:ascii="Times New Roman" w:hAnsi="Times New Roman" w:cs="Times New Roman"/>
          <w:bCs/>
        </w:rPr>
        <w:t>)</w:t>
      </w:r>
    </w:p>
    <w:p w14:paraId="7884A27C" w14:textId="7A4239E7" w:rsidR="003F655C" w:rsidRPr="00DF67F3" w:rsidRDefault="003F655C" w:rsidP="00200DEF">
      <w:pPr>
        <w:spacing w:line="360" w:lineRule="auto"/>
        <w:jc w:val="both"/>
        <w:rPr>
          <w:rFonts w:ascii="Times New Roman" w:hAnsi="Times New Roman" w:cs="Times New Roman"/>
        </w:rPr>
      </w:pPr>
      <w:r w:rsidRPr="00DF67F3">
        <w:rPr>
          <w:rFonts w:ascii="Times New Roman" w:hAnsi="Times New Roman" w:cs="Times New Roman"/>
          <w:b/>
        </w:rPr>
        <w:t>Task 5. Define and develop the national cloud computing architectural framework and implementation model. This may include:</w:t>
      </w:r>
      <w:r w:rsidR="00540151" w:rsidRPr="00DF67F3">
        <w:rPr>
          <w:rFonts w:ascii="Times New Roman" w:hAnsi="Times New Roman" w:cs="Times New Roman"/>
          <w:b/>
        </w:rPr>
        <w:t xml:space="preserve"> </w:t>
      </w:r>
      <w:r w:rsidRPr="00DF67F3">
        <w:rPr>
          <w:rFonts w:ascii="Times New Roman" w:hAnsi="Times New Roman" w:cs="Times New Roman"/>
        </w:rPr>
        <w:t>ICT Cloud service readiness</w:t>
      </w:r>
      <w:r w:rsidR="00540151" w:rsidRPr="00DF67F3">
        <w:rPr>
          <w:rFonts w:ascii="Times New Roman" w:hAnsi="Times New Roman" w:cs="Times New Roman"/>
        </w:rPr>
        <w:t xml:space="preserve">; </w:t>
      </w:r>
      <w:r w:rsidRPr="00DF67F3">
        <w:rPr>
          <w:rFonts w:ascii="Times New Roman" w:hAnsi="Times New Roman" w:cs="Times New Roman"/>
        </w:rPr>
        <w:t>ICT cloud service foundation</w:t>
      </w:r>
      <w:r w:rsidR="00540151" w:rsidRPr="00DF67F3">
        <w:rPr>
          <w:rFonts w:ascii="Times New Roman" w:hAnsi="Times New Roman" w:cs="Times New Roman"/>
        </w:rPr>
        <w:t xml:space="preserve">; </w:t>
      </w:r>
      <w:r w:rsidRPr="00DF67F3">
        <w:rPr>
          <w:rFonts w:ascii="Times New Roman" w:hAnsi="Times New Roman" w:cs="Times New Roman"/>
        </w:rPr>
        <w:t>ICT cloud service acceleration</w:t>
      </w:r>
      <w:r w:rsidR="00540151" w:rsidRPr="00DF67F3">
        <w:rPr>
          <w:rFonts w:ascii="Times New Roman" w:hAnsi="Times New Roman" w:cs="Times New Roman"/>
        </w:rPr>
        <w:t xml:space="preserve">; </w:t>
      </w:r>
      <w:r w:rsidRPr="00DF67F3">
        <w:rPr>
          <w:rFonts w:ascii="Times New Roman" w:hAnsi="Times New Roman" w:cs="Times New Roman"/>
        </w:rPr>
        <w:t>ICT cloud service governance</w:t>
      </w:r>
      <w:r w:rsidR="00540151" w:rsidRPr="00DF67F3">
        <w:rPr>
          <w:rFonts w:ascii="Times New Roman" w:hAnsi="Times New Roman" w:cs="Times New Roman"/>
        </w:rPr>
        <w:t>.</w:t>
      </w:r>
    </w:p>
    <w:p w14:paraId="1A9DBC90" w14:textId="0580AE26" w:rsidR="003F655C" w:rsidRPr="00DF67F3" w:rsidRDefault="003F655C" w:rsidP="00200DEF">
      <w:pPr>
        <w:spacing w:line="360" w:lineRule="auto"/>
        <w:jc w:val="both"/>
        <w:rPr>
          <w:rFonts w:ascii="Times New Roman" w:hAnsi="Times New Roman" w:cs="Times New Roman"/>
        </w:rPr>
      </w:pPr>
      <w:r w:rsidRPr="00DF67F3">
        <w:rPr>
          <w:rFonts w:ascii="Times New Roman" w:hAnsi="Times New Roman" w:cs="Times New Roman"/>
          <w:b/>
        </w:rPr>
        <w:t>Task 6. Analyze and develop a national cloud computing program and implementation strategy. This may include:</w:t>
      </w:r>
      <w:r w:rsidR="00540151" w:rsidRPr="00DF67F3">
        <w:rPr>
          <w:rFonts w:ascii="Times New Roman" w:hAnsi="Times New Roman" w:cs="Times New Roman"/>
          <w:b/>
        </w:rPr>
        <w:t xml:space="preserve"> </w:t>
      </w:r>
      <w:r w:rsidRPr="00DF67F3">
        <w:rPr>
          <w:rFonts w:ascii="Times New Roman" w:hAnsi="Times New Roman" w:cs="Times New Roman"/>
        </w:rPr>
        <w:t>As required, revise processes that support all phases and decision points used to incorporate cloud service at the national level</w:t>
      </w:r>
      <w:r w:rsidR="00540151" w:rsidRPr="00DF67F3">
        <w:rPr>
          <w:rFonts w:ascii="Times New Roman" w:hAnsi="Times New Roman" w:cs="Times New Roman"/>
        </w:rPr>
        <w:t xml:space="preserve">; </w:t>
      </w:r>
      <w:r w:rsidRPr="00DF67F3">
        <w:rPr>
          <w:rFonts w:ascii="Times New Roman" w:hAnsi="Times New Roman" w:cs="Times New Roman"/>
        </w:rPr>
        <w:t>Revise the existing IT governance model and develop a cloud computing governance model relevant to the national IT or e-government strategy.</w:t>
      </w:r>
      <w:r w:rsidR="00540151" w:rsidRPr="00DF67F3">
        <w:rPr>
          <w:rFonts w:ascii="Times New Roman" w:hAnsi="Times New Roman" w:cs="Times New Roman"/>
        </w:rPr>
        <w:t xml:space="preserve">; </w:t>
      </w:r>
      <w:r w:rsidRPr="00DF67F3">
        <w:rPr>
          <w:rFonts w:ascii="Times New Roman" w:hAnsi="Times New Roman" w:cs="Times New Roman"/>
        </w:rPr>
        <w:t>Identify and review all relevant policies across the country’s IT service to ensure alignments with the cloud service</w:t>
      </w:r>
      <w:r w:rsidR="00540151" w:rsidRPr="00DF67F3">
        <w:rPr>
          <w:rFonts w:ascii="Times New Roman" w:hAnsi="Times New Roman" w:cs="Times New Roman"/>
        </w:rPr>
        <w:t xml:space="preserve">; </w:t>
      </w:r>
      <w:r w:rsidRPr="00DF67F3">
        <w:rPr>
          <w:rFonts w:ascii="Times New Roman" w:hAnsi="Times New Roman" w:cs="Times New Roman"/>
        </w:rPr>
        <w:t>Develop guidance for programs adopting and migrating to cloud service</w:t>
      </w:r>
      <w:r w:rsidR="00540151" w:rsidRPr="00DF67F3">
        <w:rPr>
          <w:rFonts w:ascii="Times New Roman" w:hAnsi="Times New Roman" w:cs="Times New Roman"/>
        </w:rPr>
        <w:t xml:space="preserve">; </w:t>
      </w:r>
      <w:r w:rsidRPr="00DF67F3">
        <w:rPr>
          <w:rFonts w:ascii="Times New Roman" w:hAnsi="Times New Roman" w:cs="Times New Roman"/>
        </w:rPr>
        <w:t>Define and publish wide cloud service policy to guide programs and organizations regarding the use of cloud computing capability.</w:t>
      </w:r>
    </w:p>
    <w:p w14:paraId="137E522B" w14:textId="2326D808" w:rsidR="000B23CC" w:rsidRDefault="00E704D2" w:rsidP="00200DEF">
      <w:pPr>
        <w:pStyle w:val="Heading1"/>
        <w:numPr>
          <w:ilvl w:val="0"/>
          <w:numId w:val="1"/>
        </w:numPr>
        <w:spacing w:line="360" w:lineRule="auto"/>
        <w:rPr>
          <w:rFonts w:ascii="Times New Roman" w:hAnsi="Times New Roman" w:cs="Times New Roman"/>
        </w:rPr>
      </w:pPr>
      <w:r>
        <w:rPr>
          <w:rFonts w:ascii="Times New Roman" w:hAnsi="Times New Roman" w:cs="Times New Roman"/>
        </w:rPr>
        <w:t>Additional considerations</w:t>
      </w:r>
    </w:p>
    <w:p w14:paraId="4F87CBFD" w14:textId="77777777" w:rsidR="000B23CC" w:rsidRPr="000B23CC" w:rsidRDefault="000B23CC" w:rsidP="00200DEF">
      <w:pPr>
        <w:spacing w:line="360" w:lineRule="auto"/>
        <w:rPr>
          <w:sz w:val="14"/>
        </w:rPr>
      </w:pPr>
    </w:p>
    <w:p w14:paraId="7ADE8026" w14:textId="4BD5F3DC" w:rsidR="00570ACF" w:rsidRPr="00DF67F3" w:rsidRDefault="00C50F79" w:rsidP="00200DEF">
      <w:pPr>
        <w:spacing w:line="360" w:lineRule="auto"/>
        <w:jc w:val="both"/>
        <w:rPr>
          <w:rFonts w:ascii="Times New Roman" w:hAnsi="Times New Roman" w:cs="Times New Roman"/>
        </w:rPr>
      </w:pPr>
      <w:r w:rsidRPr="00DF67F3">
        <w:rPr>
          <w:rFonts w:ascii="Times New Roman" w:hAnsi="Times New Roman" w:cs="Times New Roman"/>
        </w:rPr>
        <w:t>T</w:t>
      </w:r>
      <w:r w:rsidR="00152652" w:rsidRPr="00DF67F3">
        <w:rPr>
          <w:rFonts w:ascii="Times New Roman" w:hAnsi="Times New Roman" w:cs="Times New Roman"/>
        </w:rPr>
        <w:t xml:space="preserve">he </w:t>
      </w:r>
      <w:r w:rsidR="00AC67CB" w:rsidRPr="00DF67F3">
        <w:rPr>
          <w:rFonts w:ascii="Times New Roman" w:hAnsi="Times New Roman" w:cs="Times New Roman"/>
        </w:rPr>
        <w:t xml:space="preserve">tasks given above are </w:t>
      </w:r>
      <w:r w:rsidRPr="00DF67F3">
        <w:rPr>
          <w:rFonts w:ascii="Times New Roman" w:hAnsi="Times New Roman" w:cs="Times New Roman"/>
        </w:rPr>
        <w:t>interrelated</w:t>
      </w:r>
      <w:r w:rsidR="00152652" w:rsidRPr="00DF67F3">
        <w:rPr>
          <w:rFonts w:ascii="Times New Roman" w:hAnsi="Times New Roman" w:cs="Times New Roman"/>
        </w:rPr>
        <w:t xml:space="preserve"> to </w:t>
      </w:r>
      <w:r w:rsidR="00BE5888">
        <w:rPr>
          <w:rFonts w:ascii="Times New Roman" w:hAnsi="Times New Roman" w:cs="Times New Roman"/>
        </w:rPr>
        <w:t>a large</w:t>
      </w:r>
      <w:r w:rsidR="00BE5888" w:rsidRPr="00DF67F3">
        <w:rPr>
          <w:rFonts w:ascii="Times New Roman" w:hAnsi="Times New Roman" w:cs="Times New Roman"/>
        </w:rPr>
        <w:t xml:space="preserve"> </w:t>
      </w:r>
      <w:r w:rsidR="00152652" w:rsidRPr="00DF67F3">
        <w:rPr>
          <w:rFonts w:ascii="Times New Roman" w:hAnsi="Times New Roman" w:cs="Times New Roman"/>
        </w:rPr>
        <w:t>extent. It is the responsibility of the consulting firm to merge common activities (e.g., assessments)</w:t>
      </w:r>
      <w:r w:rsidR="002B528A">
        <w:rPr>
          <w:rFonts w:ascii="Times New Roman" w:hAnsi="Times New Roman" w:cs="Times New Roman"/>
        </w:rPr>
        <w:t>, and to propose an appropriate sequencing,</w:t>
      </w:r>
      <w:r w:rsidR="00152652" w:rsidRPr="00DF67F3">
        <w:rPr>
          <w:rFonts w:ascii="Times New Roman" w:hAnsi="Times New Roman" w:cs="Times New Roman"/>
        </w:rPr>
        <w:t xml:space="preserve"> together </w:t>
      </w:r>
      <w:r w:rsidR="00D2140F" w:rsidRPr="00DF67F3">
        <w:rPr>
          <w:rFonts w:ascii="Times New Roman" w:hAnsi="Times New Roman" w:cs="Times New Roman"/>
        </w:rPr>
        <w:t>while conducting other</w:t>
      </w:r>
      <w:r w:rsidR="002B528A">
        <w:rPr>
          <w:rFonts w:ascii="Times New Roman" w:hAnsi="Times New Roman" w:cs="Times New Roman"/>
        </w:rPr>
        <w:t xml:space="preserve"> studie</w:t>
      </w:r>
      <w:r w:rsidR="00D2140F" w:rsidRPr="00DF67F3">
        <w:rPr>
          <w:rFonts w:ascii="Times New Roman" w:hAnsi="Times New Roman" w:cs="Times New Roman"/>
        </w:rPr>
        <w:t xml:space="preserve">s independently. The </w:t>
      </w:r>
      <w:r w:rsidR="002B528A">
        <w:rPr>
          <w:rFonts w:ascii="Times New Roman" w:hAnsi="Times New Roman" w:cs="Times New Roman"/>
        </w:rPr>
        <w:t>M</w:t>
      </w:r>
      <w:r w:rsidR="00D2140F" w:rsidRPr="00DF67F3">
        <w:rPr>
          <w:rFonts w:ascii="Times New Roman" w:hAnsi="Times New Roman" w:cs="Times New Roman"/>
        </w:rPr>
        <w:t xml:space="preserve">inistry expects the </w:t>
      </w:r>
      <w:r w:rsidR="00B27241" w:rsidRPr="00DF67F3">
        <w:rPr>
          <w:rFonts w:ascii="Times New Roman" w:hAnsi="Times New Roman" w:cs="Times New Roman"/>
        </w:rPr>
        <w:t>consultant to clearly indicate</w:t>
      </w:r>
      <w:r w:rsidR="00D55F70" w:rsidRPr="00DF67F3">
        <w:rPr>
          <w:rFonts w:ascii="Times New Roman" w:hAnsi="Times New Roman" w:cs="Times New Roman"/>
        </w:rPr>
        <w:t xml:space="preserve">, in its </w:t>
      </w:r>
      <w:r w:rsidR="00443423" w:rsidRPr="00DF67F3">
        <w:rPr>
          <w:rFonts w:ascii="Times New Roman" w:hAnsi="Times New Roman" w:cs="Times New Roman"/>
        </w:rPr>
        <w:t>project plan, how this is done. In addition, the consultant is expected to consider the following activities:</w:t>
      </w:r>
    </w:p>
    <w:p w14:paraId="3B692D35" w14:textId="7B3FC488" w:rsidR="001E6682" w:rsidRPr="00DF67F3" w:rsidRDefault="00273867"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lastRenderedPageBreak/>
        <w:t xml:space="preserve">Conduct national assessments as per the </w:t>
      </w:r>
      <w:r w:rsidR="007B1F14" w:rsidRPr="00DF67F3">
        <w:rPr>
          <w:rFonts w:ascii="Times New Roman" w:hAnsi="Times New Roman" w:cs="Times New Roman"/>
        </w:rPr>
        <w:t>information given above</w:t>
      </w:r>
      <w:r w:rsidR="00485495" w:rsidRPr="00DF67F3">
        <w:rPr>
          <w:rFonts w:ascii="Times New Roman" w:hAnsi="Times New Roman" w:cs="Times New Roman"/>
        </w:rPr>
        <w:t xml:space="preserve"> to collect primary and secondary data</w:t>
      </w:r>
      <w:r w:rsidR="007B1F14" w:rsidRPr="00DF67F3">
        <w:rPr>
          <w:rFonts w:ascii="Times New Roman" w:hAnsi="Times New Roman" w:cs="Times New Roman"/>
        </w:rPr>
        <w:t xml:space="preserve">. </w:t>
      </w:r>
      <w:r w:rsidR="007A0412" w:rsidRPr="00DF67F3">
        <w:rPr>
          <w:rFonts w:ascii="Times New Roman" w:hAnsi="Times New Roman" w:cs="Times New Roman"/>
        </w:rPr>
        <w:t xml:space="preserve">For national studies, the consultant must carefully select </w:t>
      </w:r>
      <w:r w:rsidR="001E6682" w:rsidRPr="00DF67F3">
        <w:rPr>
          <w:rFonts w:ascii="Times New Roman" w:hAnsi="Times New Roman" w:cs="Times New Roman"/>
        </w:rPr>
        <w:t>stakeholders to be surveyed.</w:t>
      </w:r>
    </w:p>
    <w:p w14:paraId="782716DD" w14:textId="3934E319" w:rsidR="00487B83" w:rsidRPr="00DF67F3" w:rsidRDefault="00FF6E45"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 xml:space="preserve">Conduct </w:t>
      </w:r>
      <w:r w:rsidR="00485495" w:rsidRPr="00DF67F3">
        <w:rPr>
          <w:rFonts w:ascii="Times New Roman" w:hAnsi="Times New Roman" w:cs="Times New Roman"/>
        </w:rPr>
        <w:t xml:space="preserve">desk reviews on international and national </w:t>
      </w:r>
      <w:r w:rsidR="00C42FF6" w:rsidRPr="00DF67F3">
        <w:rPr>
          <w:rFonts w:ascii="Times New Roman" w:hAnsi="Times New Roman" w:cs="Times New Roman"/>
        </w:rPr>
        <w:t>standards and best practices</w:t>
      </w:r>
      <w:r w:rsidR="00487B83" w:rsidRPr="00DF67F3">
        <w:rPr>
          <w:rFonts w:ascii="Times New Roman" w:hAnsi="Times New Roman" w:cs="Times New Roman"/>
        </w:rPr>
        <w:t>. For assessments that required input from other countries, the consultant shall carefully select countries that will be used for benchmarking</w:t>
      </w:r>
    </w:p>
    <w:p w14:paraId="2FE54E9C" w14:textId="450C3FB1" w:rsidR="00C42FF6" w:rsidRPr="00DF67F3" w:rsidRDefault="00C42FF6"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Analyze collected data to generate respective reports and use it as input for further activities</w:t>
      </w:r>
    </w:p>
    <w:p w14:paraId="0D64A82F" w14:textId="15573595" w:rsidR="00CA4503" w:rsidRPr="00DF67F3" w:rsidRDefault="00CA4503"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Physical survey of government networks in Addis</w:t>
      </w:r>
      <w:r w:rsidR="006C4B0E">
        <w:rPr>
          <w:rFonts w:ascii="Times New Roman" w:hAnsi="Times New Roman" w:cs="Times New Roman"/>
        </w:rPr>
        <w:t xml:space="preserve"> Ababa</w:t>
      </w:r>
      <w:r w:rsidRPr="00DF67F3">
        <w:rPr>
          <w:rFonts w:ascii="Times New Roman" w:hAnsi="Times New Roman" w:cs="Times New Roman"/>
        </w:rPr>
        <w:t xml:space="preserve"> and </w:t>
      </w:r>
      <w:r w:rsidR="00E863B0">
        <w:rPr>
          <w:rFonts w:ascii="Times New Roman" w:hAnsi="Times New Roman" w:cs="Times New Roman"/>
        </w:rPr>
        <w:t>selected other</w:t>
      </w:r>
      <w:r w:rsidR="00E863B0" w:rsidRPr="00DF67F3">
        <w:rPr>
          <w:rFonts w:ascii="Times New Roman" w:hAnsi="Times New Roman" w:cs="Times New Roman"/>
        </w:rPr>
        <w:t xml:space="preserve"> </w:t>
      </w:r>
      <w:r w:rsidRPr="00DF67F3">
        <w:rPr>
          <w:rFonts w:ascii="Times New Roman" w:hAnsi="Times New Roman" w:cs="Times New Roman"/>
        </w:rPr>
        <w:t xml:space="preserve">the regions is </w:t>
      </w:r>
      <w:r w:rsidR="00E863B0">
        <w:rPr>
          <w:rFonts w:ascii="Times New Roman" w:hAnsi="Times New Roman" w:cs="Times New Roman"/>
        </w:rPr>
        <w:t>expected, but subject to security considerations</w:t>
      </w:r>
    </w:p>
    <w:p w14:paraId="00AD86CF" w14:textId="6994DE13" w:rsidR="002C1B75" w:rsidRPr="00DF67F3" w:rsidRDefault="002C1B75"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 xml:space="preserve">Perform a comprehensive and wholistic analysis of </w:t>
      </w:r>
      <w:r w:rsidR="007A0412" w:rsidRPr="00DF67F3">
        <w:rPr>
          <w:rFonts w:ascii="Times New Roman" w:hAnsi="Times New Roman" w:cs="Times New Roman"/>
        </w:rPr>
        <w:t>stakeholders’ existing status and their aspiration.</w:t>
      </w:r>
    </w:p>
    <w:p w14:paraId="0F18784A" w14:textId="6DCED64B" w:rsidR="00CA4503" w:rsidRPr="00DF67F3" w:rsidRDefault="00AE6F39"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 xml:space="preserve">For all tasks, </w:t>
      </w:r>
      <w:r w:rsidR="00A16B7B" w:rsidRPr="00DF67F3">
        <w:rPr>
          <w:rFonts w:ascii="Times New Roman" w:hAnsi="Times New Roman" w:cs="Times New Roman"/>
        </w:rPr>
        <w:t xml:space="preserve">the consultant shall </w:t>
      </w:r>
      <w:r w:rsidRPr="00DF67F3">
        <w:rPr>
          <w:rFonts w:ascii="Times New Roman" w:hAnsi="Times New Roman" w:cs="Times New Roman"/>
        </w:rPr>
        <w:t>consider current</w:t>
      </w:r>
      <w:r w:rsidR="00A16B7B" w:rsidRPr="00DF67F3">
        <w:rPr>
          <w:rFonts w:ascii="Times New Roman" w:hAnsi="Times New Roman" w:cs="Times New Roman"/>
        </w:rPr>
        <w:t xml:space="preserve"> and cost-effective</w:t>
      </w:r>
      <w:r w:rsidRPr="00DF67F3">
        <w:rPr>
          <w:rFonts w:ascii="Times New Roman" w:hAnsi="Times New Roman" w:cs="Times New Roman"/>
        </w:rPr>
        <w:t xml:space="preserve"> technologies</w:t>
      </w:r>
    </w:p>
    <w:p w14:paraId="48B24F8A" w14:textId="6892BB84" w:rsidR="00B83D95" w:rsidRPr="00DF67F3" w:rsidRDefault="00B83D95"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 xml:space="preserve">Prepare </w:t>
      </w:r>
      <w:r w:rsidR="009A73C5">
        <w:rPr>
          <w:rFonts w:ascii="Times New Roman" w:hAnsi="Times New Roman" w:cs="Times New Roman"/>
        </w:rPr>
        <w:t xml:space="preserve">a </w:t>
      </w:r>
      <w:r w:rsidRPr="00DF67F3">
        <w:rPr>
          <w:rFonts w:ascii="Times New Roman" w:hAnsi="Times New Roman" w:cs="Times New Roman"/>
        </w:rPr>
        <w:t>report on existing government IT infrastructure utilization status</w:t>
      </w:r>
      <w:r w:rsidR="009A73C5">
        <w:rPr>
          <w:rFonts w:ascii="Times New Roman" w:hAnsi="Times New Roman" w:cs="Times New Roman"/>
        </w:rPr>
        <w:t xml:space="preserve"> (deliverable 1)</w:t>
      </w:r>
    </w:p>
    <w:p w14:paraId="2A7B07EC" w14:textId="06A3382E" w:rsidR="00985206" w:rsidRDefault="002E5947" w:rsidP="00200DEF">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Update the</w:t>
      </w:r>
      <w:r w:rsidRPr="00DF67F3">
        <w:rPr>
          <w:rFonts w:ascii="Times New Roman" w:hAnsi="Times New Roman" w:cs="Times New Roman"/>
        </w:rPr>
        <w:t xml:space="preserve"> </w:t>
      </w:r>
      <w:r w:rsidR="00241974" w:rsidRPr="00DF67F3">
        <w:rPr>
          <w:rFonts w:ascii="Times New Roman" w:hAnsi="Times New Roman" w:cs="Times New Roman"/>
        </w:rPr>
        <w:t>national broadband strategy and implementation plan</w:t>
      </w:r>
      <w:r>
        <w:rPr>
          <w:rFonts w:ascii="Times New Roman" w:hAnsi="Times New Roman" w:cs="Times New Roman"/>
        </w:rPr>
        <w:t xml:space="preserve"> (deliverable 2)</w:t>
      </w:r>
    </w:p>
    <w:p w14:paraId="281C34F1" w14:textId="35536A10" w:rsidR="009A73C5" w:rsidRPr="00DB40F1" w:rsidRDefault="009A73C5">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 xml:space="preserve">Prepare </w:t>
      </w:r>
      <w:r>
        <w:rPr>
          <w:rFonts w:ascii="Times New Roman" w:hAnsi="Times New Roman" w:cs="Times New Roman"/>
        </w:rPr>
        <w:t xml:space="preserve">a </w:t>
      </w:r>
      <w:r w:rsidRPr="00DF67F3">
        <w:rPr>
          <w:rFonts w:ascii="Times New Roman" w:hAnsi="Times New Roman" w:cs="Times New Roman"/>
        </w:rPr>
        <w:t xml:space="preserve">report on existing government connectivity status </w:t>
      </w:r>
      <w:r>
        <w:rPr>
          <w:rFonts w:ascii="Times New Roman" w:hAnsi="Times New Roman" w:cs="Times New Roman"/>
        </w:rPr>
        <w:t>(deliverable 3)</w:t>
      </w:r>
    </w:p>
    <w:p w14:paraId="70D9DBB1" w14:textId="00F22523" w:rsidR="00DE71B7" w:rsidRPr="00DF67F3" w:rsidRDefault="00824656"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Re</w:t>
      </w:r>
      <w:r w:rsidR="00241974" w:rsidRPr="00DF67F3">
        <w:rPr>
          <w:rFonts w:ascii="Times New Roman" w:hAnsi="Times New Roman" w:cs="Times New Roman"/>
        </w:rPr>
        <w:t xml:space="preserve">design </w:t>
      </w:r>
      <w:r w:rsidRPr="00DF67F3">
        <w:rPr>
          <w:rFonts w:ascii="Times New Roman" w:hAnsi="Times New Roman" w:cs="Times New Roman"/>
        </w:rPr>
        <w:t xml:space="preserve">existing government backbone network infrastructure using current technologies and flexible </w:t>
      </w:r>
      <w:r w:rsidR="00DE71B7" w:rsidRPr="00DF67F3">
        <w:rPr>
          <w:rFonts w:ascii="Times New Roman" w:hAnsi="Times New Roman" w:cs="Times New Roman"/>
        </w:rPr>
        <w:t>architecture</w:t>
      </w:r>
      <w:r w:rsidR="00207905" w:rsidRPr="00DF67F3">
        <w:rPr>
          <w:rFonts w:ascii="Times New Roman" w:hAnsi="Times New Roman" w:cs="Times New Roman"/>
        </w:rPr>
        <w:t xml:space="preserve"> including detailed transition plan.</w:t>
      </w:r>
    </w:p>
    <w:p w14:paraId="18F6EDD3" w14:textId="32A4AC3B" w:rsidR="00824656" w:rsidRPr="00DF67F3" w:rsidRDefault="00DE71B7"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 xml:space="preserve">Develop </w:t>
      </w:r>
      <w:r w:rsidR="00207905" w:rsidRPr="00DF67F3">
        <w:rPr>
          <w:rFonts w:ascii="Times New Roman" w:hAnsi="Times New Roman" w:cs="Times New Roman"/>
        </w:rPr>
        <w:t xml:space="preserve">governance framework </w:t>
      </w:r>
      <w:r w:rsidR="008B765E" w:rsidRPr="00DF67F3">
        <w:rPr>
          <w:rFonts w:ascii="Times New Roman" w:hAnsi="Times New Roman" w:cs="Times New Roman"/>
        </w:rPr>
        <w:t>for the</w:t>
      </w:r>
      <w:r w:rsidR="00207905" w:rsidRPr="00DF67F3">
        <w:rPr>
          <w:rFonts w:ascii="Times New Roman" w:hAnsi="Times New Roman" w:cs="Times New Roman"/>
        </w:rPr>
        <w:t xml:space="preserve"> government backbone network infrastructure.</w:t>
      </w:r>
      <w:r w:rsidR="00E53CAE">
        <w:rPr>
          <w:rFonts w:ascii="Times New Roman" w:hAnsi="Times New Roman" w:cs="Times New Roman"/>
        </w:rPr>
        <w:t xml:space="preserve"> (</w:t>
      </w:r>
      <w:proofErr w:type="gramStart"/>
      <w:r w:rsidR="00E53CAE">
        <w:rPr>
          <w:rFonts w:ascii="Times New Roman" w:hAnsi="Times New Roman" w:cs="Times New Roman"/>
        </w:rPr>
        <w:t>deliverable</w:t>
      </w:r>
      <w:proofErr w:type="gramEnd"/>
      <w:r w:rsidR="00E53CAE">
        <w:rPr>
          <w:rFonts w:ascii="Times New Roman" w:hAnsi="Times New Roman" w:cs="Times New Roman"/>
        </w:rPr>
        <w:t xml:space="preserve"> 4)</w:t>
      </w:r>
    </w:p>
    <w:p w14:paraId="707FBB70" w14:textId="72702986" w:rsidR="00551986" w:rsidRPr="00DF67F3" w:rsidRDefault="00FE5109"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 xml:space="preserve">Develop </w:t>
      </w:r>
      <w:r w:rsidR="00551986" w:rsidRPr="00DF67F3">
        <w:rPr>
          <w:rFonts w:ascii="Times New Roman" w:hAnsi="Times New Roman" w:cs="Times New Roman"/>
        </w:rPr>
        <w:t>government ICT Infrastructure development and management guideline</w:t>
      </w:r>
      <w:r w:rsidR="00E53CAE">
        <w:rPr>
          <w:rFonts w:ascii="Times New Roman" w:hAnsi="Times New Roman" w:cs="Times New Roman"/>
        </w:rPr>
        <w:t>s</w:t>
      </w:r>
    </w:p>
    <w:p w14:paraId="16767DD9" w14:textId="5D2F3B17" w:rsidR="00B80F20" w:rsidRPr="00DF67F3" w:rsidRDefault="00B80F20" w:rsidP="00200DEF">
      <w:pPr>
        <w:pStyle w:val="ListParagraph"/>
        <w:numPr>
          <w:ilvl w:val="0"/>
          <w:numId w:val="7"/>
        </w:numPr>
        <w:spacing w:line="360" w:lineRule="auto"/>
        <w:rPr>
          <w:rFonts w:ascii="Times New Roman" w:hAnsi="Times New Roman" w:cs="Times New Roman"/>
        </w:rPr>
      </w:pPr>
      <w:r w:rsidRPr="00DF67F3">
        <w:rPr>
          <w:rFonts w:ascii="Times New Roman" w:hAnsi="Times New Roman" w:cs="Times New Roman"/>
        </w:rPr>
        <w:t>Identify the cloud service deployment models (Public, Private, community, and Hybrid) ideal for the country</w:t>
      </w:r>
      <w:r w:rsidR="00E53CAE">
        <w:rPr>
          <w:rFonts w:ascii="Times New Roman" w:hAnsi="Times New Roman" w:cs="Times New Roman"/>
        </w:rPr>
        <w:t xml:space="preserve"> </w:t>
      </w:r>
    </w:p>
    <w:p w14:paraId="4E5912F9" w14:textId="77777777" w:rsidR="00377C1D" w:rsidRPr="00DF67F3" w:rsidRDefault="00377C1D" w:rsidP="00200DEF">
      <w:pPr>
        <w:pStyle w:val="ListParagraph"/>
        <w:numPr>
          <w:ilvl w:val="0"/>
          <w:numId w:val="7"/>
        </w:numPr>
        <w:spacing w:line="360" w:lineRule="auto"/>
        <w:rPr>
          <w:rFonts w:ascii="Times New Roman" w:hAnsi="Times New Roman" w:cs="Times New Roman"/>
        </w:rPr>
      </w:pPr>
      <w:r w:rsidRPr="00DF67F3">
        <w:rPr>
          <w:rFonts w:ascii="Times New Roman" w:hAnsi="Times New Roman" w:cs="Times New Roman"/>
        </w:rPr>
        <w:t>Identify and adopt cloud computing technical standards</w:t>
      </w:r>
    </w:p>
    <w:p w14:paraId="45F5482B" w14:textId="77777777" w:rsidR="00990C06" w:rsidRPr="00DF67F3" w:rsidRDefault="00990C06" w:rsidP="00200DEF">
      <w:pPr>
        <w:pStyle w:val="ListParagraph"/>
        <w:numPr>
          <w:ilvl w:val="0"/>
          <w:numId w:val="7"/>
        </w:numPr>
        <w:spacing w:line="360" w:lineRule="auto"/>
        <w:rPr>
          <w:rFonts w:ascii="Times New Roman" w:hAnsi="Times New Roman" w:cs="Times New Roman"/>
        </w:rPr>
      </w:pPr>
      <w:r w:rsidRPr="00DF67F3">
        <w:rPr>
          <w:rFonts w:ascii="Times New Roman" w:hAnsi="Times New Roman" w:cs="Times New Roman"/>
        </w:rPr>
        <w:t>Define cyber security architecture to adequately protect the national IT service environment from a growing and evolving cyber security threats.</w:t>
      </w:r>
    </w:p>
    <w:p w14:paraId="64BEEA74" w14:textId="3F61BBA9" w:rsidR="005478BC" w:rsidRPr="00DF67F3" w:rsidRDefault="003F3A0D"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Identify the high-value and low- risk opportunities in adopting cloud services.</w:t>
      </w:r>
    </w:p>
    <w:p w14:paraId="32FFE9C4" w14:textId="77FAC77B" w:rsidR="007B1F14" w:rsidRPr="00DF67F3" w:rsidRDefault="001973AA"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 xml:space="preserve">Develop </w:t>
      </w:r>
      <w:r w:rsidR="00844DAE" w:rsidRPr="00DF67F3">
        <w:rPr>
          <w:rFonts w:ascii="Times New Roman" w:hAnsi="Times New Roman" w:cs="Times New Roman"/>
        </w:rPr>
        <w:t xml:space="preserve">National Cloud </w:t>
      </w:r>
      <w:r w:rsidR="00202B9E" w:rsidRPr="00DF67F3">
        <w:rPr>
          <w:rFonts w:ascii="Times New Roman" w:hAnsi="Times New Roman" w:cs="Times New Roman"/>
        </w:rPr>
        <w:t xml:space="preserve">Policy and </w:t>
      </w:r>
      <w:r w:rsidR="00844DAE" w:rsidRPr="00DF67F3">
        <w:rPr>
          <w:rFonts w:ascii="Times New Roman" w:hAnsi="Times New Roman" w:cs="Times New Roman"/>
        </w:rPr>
        <w:t>Strategy</w:t>
      </w:r>
      <w:r w:rsidR="00202B9E" w:rsidRPr="00DF67F3">
        <w:rPr>
          <w:rFonts w:ascii="Times New Roman" w:hAnsi="Times New Roman" w:cs="Times New Roman"/>
        </w:rPr>
        <w:t xml:space="preserve"> </w:t>
      </w:r>
      <w:r w:rsidR="00583852">
        <w:rPr>
          <w:rFonts w:ascii="Times New Roman" w:hAnsi="Times New Roman" w:cs="Times New Roman"/>
        </w:rPr>
        <w:t>(deliverable 5)</w:t>
      </w:r>
    </w:p>
    <w:p w14:paraId="4825EA88" w14:textId="364D15BE" w:rsidR="00844DAE" w:rsidRPr="00DF67F3" w:rsidRDefault="00844DAE"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 xml:space="preserve">Develop </w:t>
      </w:r>
      <w:r w:rsidR="0061556C" w:rsidRPr="00DF67F3">
        <w:rPr>
          <w:rFonts w:ascii="Times New Roman" w:hAnsi="Times New Roman" w:cs="Times New Roman"/>
        </w:rPr>
        <w:t>n</w:t>
      </w:r>
      <w:r w:rsidRPr="00DF67F3">
        <w:rPr>
          <w:rFonts w:ascii="Times New Roman" w:hAnsi="Times New Roman" w:cs="Times New Roman"/>
        </w:rPr>
        <w:t xml:space="preserve">ational </w:t>
      </w:r>
      <w:r w:rsidR="0061556C" w:rsidRPr="00DF67F3">
        <w:rPr>
          <w:rFonts w:ascii="Times New Roman" w:hAnsi="Times New Roman" w:cs="Times New Roman"/>
        </w:rPr>
        <w:t>framework for cloud computing reference architecture</w:t>
      </w:r>
    </w:p>
    <w:p w14:paraId="4647EF4B" w14:textId="64C9ABFD" w:rsidR="003F2B13" w:rsidRPr="00DF67F3" w:rsidRDefault="003F2B13"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Develop legal framework for national cloud adoption</w:t>
      </w:r>
    </w:p>
    <w:p w14:paraId="2198495A" w14:textId="33B706B0" w:rsidR="00A16B7B" w:rsidRPr="00DF67F3" w:rsidRDefault="00FF6E45"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 xml:space="preserve">Organize </w:t>
      </w:r>
      <w:r w:rsidR="00717AF4" w:rsidRPr="00DF67F3">
        <w:rPr>
          <w:rFonts w:ascii="Times New Roman" w:hAnsi="Times New Roman" w:cs="Times New Roman"/>
        </w:rPr>
        <w:t xml:space="preserve">consultative meetings, workshops and/or dissemination conferences to </w:t>
      </w:r>
      <w:r w:rsidR="002F58A9" w:rsidRPr="00DF67F3">
        <w:rPr>
          <w:rFonts w:ascii="Times New Roman" w:hAnsi="Times New Roman" w:cs="Times New Roman"/>
        </w:rPr>
        <w:t>maximize stakeholder engagement.</w:t>
      </w:r>
    </w:p>
    <w:p w14:paraId="1C08824D" w14:textId="1E5108BF" w:rsidR="002F58A9" w:rsidRPr="00DF67F3" w:rsidRDefault="00304F6F"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The consultant shall be responsible for all international certifications</w:t>
      </w:r>
      <w:r w:rsidR="009647AB" w:rsidRPr="00DF67F3">
        <w:rPr>
          <w:rFonts w:ascii="Times New Roman" w:hAnsi="Times New Roman" w:cs="Times New Roman"/>
        </w:rPr>
        <w:t xml:space="preserve"> and/or accreditation</w:t>
      </w:r>
      <w:r w:rsidRPr="00DF67F3">
        <w:rPr>
          <w:rFonts w:ascii="Times New Roman" w:hAnsi="Times New Roman" w:cs="Times New Roman"/>
        </w:rPr>
        <w:t>, if required.</w:t>
      </w:r>
    </w:p>
    <w:p w14:paraId="5E7FA620" w14:textId="672F6349" w:rsidR="00EA43C2" w:rsidRPr="00DF67F3" w:rsidRDefault="00EA43C2" w:rsidP="00200DEF">
      <w:pPr>
        <w:pStyle w:val="Heading1"/>
        <w:numPr>
          <w:ilvl w:val="0"/>
          <w:numId w:val="1"/>
        </w:numPr>
        <w:spacing w:line="360" w:lineRule="auto"/>
        <w:rPr>
          <w:rFonts w:ascii="Times New Roman" w:hAnsi="Times New Roman" w:cs="Times New Roman"/>
        </w:rPr>
      </w:pPr>
      <w:bookmarkStart w:id="8" w:name="_Toc93934507"/>
      <w:r w:rsidRPr="00DF67F3">
        <w:rPr>
          <w:rFonts w:ascii="Times New Roman" w:hAnsi="Times New Roman" w:cs="Times New Roman"/>
        </w:rPr>
        <w:lastRenderedPageBreak/>
        <w:t>Methodology</w:t>
      </w:r>
      <w:bookmarkEnd w:id="8"/>
    </w:p>
    <w:p w14:paraId="3AAB83AC" w14:textId="409D911B" w:rsidR="00BE0A9F" w:rsidRPr="00DF67F3" w:rsidRDefault="00381517" w:rsidP="00200DEF">
      <w:pPr>
        <w:spacing w:line="360" w:lineRule="auto"/>
        <w:jc w:val="both"/>
        <w:rPr>
          <w:rFonts w:ascii="Times New Roman" w:hAnsi="Times New Roman" w:cs="Times New Roman"/>
        </w:rPr>
      </w:pPr>
      <w:r w:rsidRPr="00DF67F3">
        <w:rPr>
          <w:rFonts w:ascii="Times New Roman" w:hAnsi="Times New Roman" w:cs="Times New Roman"/>
        </w:rPr>
        <w:t>The consulting firm may come with a proven methodology</w:t>
      </w:r>
      <w:r w:rsidR="005C2554" w:rsidRPr="00DF67F3">
        <w:rPr>
          <w:rFonts w:ascii="Times New Roman" w:hAnsi="Times New Roman" w:cs="Times New Roman"/>
        </w:rPr>
        <w:t xml:space="preserve"> to achieve the desired results. </w:t>
      </w:r>
      <w:r w:rsidR="00B451DF" w:rsidRPr="00DF67F3">
        <w:rPr>
          <w:rFonts w:ascii="Times New Roman" w:hAnsi="Times New Roman" w:cs="Times New Roman"/>
        </w:rPr>
        <w:t xml:space="preserve">The methodology chosen and approaches to be followed shall be indicated in the proposal in </w:t>
      </w:r>
      <w:r w:rsidR="00BE0A9F" w:rsidRPr="00DF67F3">
        <w:rPr>
          <w:rFonts w:ascii="Times New Roman" w:hAnsi="Times New Roman" w:cs="Times New Roman"/>
        </w:rPr>
        <w:t xml:space="preserve">detail. The </w:t>
      </w:r>
      <w:r w:rsidR="00762456" w:rsidRPr="00DF67F3">
        <w:rPr>
          <w:rFonts w:ascii="Times New Roman" w:hAnsi="Times New Roman" w:cs="Times New Roman"/>
        </w:rPr>
        <w:t>consultant must clearly indicate</w:t>
      </w:r>
      <w:r w:rsidR="00BE0A9F" w:rsidRPr="00DF67F3">
        <w:rPr>
          <w:rFonts w:ascii="Times New Roman" w:hAnsi="Times New Roman" w:cs="Times New Roman"/>
        </w:rPr>
        <w:t>, among others:</w:t>
      </w:r>
    </w:p>
    <w:p w14:paraId="714C290F" w14:textId="432CF0CA" w:rsidR="00BE0A9F" w:rsidRPr="00DF67F3" w:rsidRDefault="004C7286" w:rsidP="00200DEF">
      <w:pPr>
        <w:pStyle w:val="ListParagraph"/>
        <w:numPr>
          <w:ilvl w:val="0"/>
          <w:numId w:val="8"/>
        </w:numPr>
        <w:spacing w:line="360" w:lineRule="auto"/>
        <w:jc w:val="both"/>
        <w:rPr>
          <w:rFonts w:ascii="Times New Roman" w:hAnsi="Times New Roman" w:cs="Times New Roman"/>
        </w:rPr>
      </w:pPr>
      <w:r w:rsidRPr="00DF67F3">
        <w:rPr>
          <w:rFonts w:ascii="Times New Roman" w:hAnsi="Times New Roman" w:cs="Times New Roman"/>
        </w:rPr>
        <w:t xml:space="preserve">How the firm plans to collect </w:t>
      </w:r>
      <w:r w:rsidR="001F6AC1" w:rsidRPr="00DF67F3">
        <w:rPr>
          <w:rFonts w:ascii="Times New Roman" w:hAnsi="Times New Roman" w:cs="Times New Roman"/>
        </w:rPr>
        <w:t xml:space="preserve">and analyze </w:t>
      </w:r>
      <w:r w:rsidR="00A43CA8" w:rsidRPr="00DF67F3">
        <w:rPr>
          <w:rFonts w:ascii="Times New Roman" w:hAnsi="Times New Roman" w:cs="Times New Roman"/>
        </w:rPr>
        <w:t>primary</w:t>
      </w:r>
      <w:r w:rsidRPr="00DF67F3">
        <w:rPr>
          <w:rFonts w:ascii="Times New Roman" w:hAnsi="Times New Roman" w:cs="Times New Roman"/>
        </w:rPr>
        <w:t xml:space="preserve"> data from government institutions across the country</w:t>
      </w:r>
    </w:p>
    <w:p w14:paraId="2E1E41A9" w14:textId="51AF45D1" w:rsidR="008A2B4C" w:rsidRPr="00DF67F3" w:rsidRDefault="008A2B4C" w:rsidP="00200DEF">
      <w:pPr>
        <w:pStyle w:val="ListParagraph"/>
        <w:numPr>
          <w:ilvl w:val="0"/>
          <w:numId w:val="8"/>
        </w:numPr>
        <w:spacing w:line="360" w:lineRule="auto"/>
        <w:jc w:val="both"/>
        <w:rPr>
          <w:rFonts w:ascii="Times New Roman" w:hAnsi="Times New Roman" w:cs="Times New Roman"/>
        </w:rPr>
      </w:pPr>
      <w:r w:rsidRPr="00DF67F3">
        <w:rPr>
          <w:rFonts w:ascii="Times New Roman" w:hAnsi="Times New Roman" w:cs="Times New Roman"/>
        </w:rPr>
        <w:t>How the firm plans to determine the gaps between the current situation and anticipated needs</w:t>
      </w:r>
    </w:p>
    <w:p w14:paraId="3F2A58CF" w14:textId="50B37F97" w:rsidR="00A43CA8" w:rsidRPr="00DF67F3" w:rsidRDefault="00A43CA8" w:rsidP="00200DEF">
      <w:pPr>
        <w:pStyle w:val="ListParagraph"/>
        <w:numPr>
          <w:ilvl w:val="0"/>
          <w:numId w:val="8"/>
        </w:numPr>
        <w:spacing w:line="360" w:lineRule="auto"/>
        <w:jc w:val="both"/>
        <w:rPr>
          <w:rFonts w:ascii="Times New Roman" w:hAnsi="Times New Roman" w:cs="Times New Roman"/>
        </w:rPr>
      </w:pPr>
      <w:r w:rsidRPr="00DF67F3">
        <w:rPr>
          <w:rFonts w:ascii="Times New Roman" w:hAnsi="Times New Roman" w:cs="Times New Roman"/>
        </w:rPr>
        <w:t xml:space="preserve">How the firm ensures that the collected primary data </w:t>
      </w:r>
      <w:r w:rsidR="003B73C3" w:rsidRPr="00DF67F3">
        <w:rPr>
          <w:rFonts w:ascii="Times New Roman" w:hAnsi="Times New Roman" w:cs="Times New Roman"/>
        </w:rPr>
        <w:t>represents the situation in the country</w:t>
      </w:r>
      <w:r w:rsidR="00583852">
        <w:rPr>
          <w:rFonts w:ascii="Times New Roman" w:hAnsi="Times New Roman" w:cs="Times New Roman"/>
        </w:rPr>
        <w:t xml:space="preserve"> as a whole</w:t>
      </w:r>
      <w:r w:rsidR="00CE7925">
        <w:rPr>
          <w:rFonts w:ascii="Times New Roman" w:hAnsi="Times New Roman" w:cs="Times New Roman"/>
        </w:rPr>
        <w:t>, including how to overcome security challenges</w:t>
      </w:r>
    </w:p>
    <w:p w14:paraId="4FEE3289" w14:textId="69E515DC" w:rsidR="004C7286" w:rsidRPr="00DF67F3" w:rsidRDefault="001F14A2" w:rsidP="00200DEF">
      <w:pPr>
        <w:pStyle w:val="ListParagraph"/>
        <w:numPr>
          <w:ilvl w:val="0"/>
          <w:numId w:val="8"/>
        </w:numPr>
        <w:spacing w:line="360" w:lineRule="auto"/>
        <w:jc w:val="both"/>
        <w:rPr>
          <w:rFonts w:ascii="Times New Roman" w:hAnsi="Times New Roman" w:cs="Times New Roman"/>
        </w:rPr>
      </w:pPr>
      <w:r w:rsidRPr="00DF67F3">
        <w:rPr>
          <w:rFonts w:ascii="Times New Roman" w:hAnsi="Times New Roman" w:cs="Times New Roman"/>
        </w:rPr>
        <w:t>How the</w:t>
      </w:r>
      <w:r w:rsidR="001677E3" w:rsidRPr="00DF67F3">
        <w:rPr>
          <w:rFonts w:ascii="Times New Roman" w:hAnsi="Times New Roman" w:cs="Times New Roman"/>
        </w:rPr>
        <w:t xml:space="preserve"> firm plans to collect </w:t>
      </w:r>
      <w:r w:rsidR="001F6AC1" w:rsidRPr="00DF67F3">
        <w:rPr>
          <w:rFonts w:ascii="Times New Roman" w:hAnsi="Times New Roman" w:cs="Times New Roman"/>
        </w:rPr>
        <w:t>secondary data from documents</w:t>
      </w:r>
      <w:r w:rsidR="00B74FC5">
        <w:rPr>
          <w:rFonts w:ascii="Times New Roman" w:hAnsi="Times New Roman" w:cs="Times New Roman"/>
        </w:rPr>
        <w:t xml:space="preserve"> and desk research</w:t>
      </w:r>
    </w:p>
    <w:p w14:paraId="3DD593FA" w14:textId="050714B2" w:rsidR="001F6AC1" w:rsidRPr="00DF67F3" w:rsidRDefault="0001728E" w:rsidP="00200DEF">
      <w:pPr>
        <w:pStyle w:val="ListParagraph"/>
        <w:numPr>
          <w:ilvl w:val="0"/>
          <w:numId w:val="8"/>
        </w:numPr>
        <w:spacing w:line="360" w:lineRule="auto"/>
        <w:jc w:val="both"/>
        <w:rPr>
          <w:rFonts w:ascii="Times New Roman" w:hAnsi="Times New Roman" w:cs="Times New Roman"/>
        </w:rPr>
      </w:pPr>
      <w:r w:rsidRPr="00DF67F3">
        <w:rPr>
          <w:rFonts w:ascii="Times New Roman" w:hAnsi="Times New Roman" w:cs="Times New Roman"/>
        </w:rPr>
        <w:t>How the firm plans to ensure that the proposed designs, strategies, or guidelines are aligned with national and international standards</w:t>
      </w:r>
    </w:p>
    <w:p w14:paraId="587EF972" w14:textId="1DCA3B6E" w:rsidR="0001728E" w:rsidRPr="00DF67F3" w:rsidRDefault="0008785F" w:rsidP="00200DEF">
      <w:pPr>
        <w:pStyle w:val="ListParagraph"/>
        <w:numPr>
          <w:ilvl w:val="0"/>
          <w:numId w:val="8"/>
        </w:numPr>
        <w:spacing w:line="360" w:lineRule="auto"/>
        <w:jc w:val="both"/>
        <w:rPr>
          <w:rFonts w:ascii="Times New Roman" w:hAnsi="Times New Roman" w:cs="Times New Roman"/>
        </w:rPr>
      </w:pPr>
      <w:r w:rsidRPr="00DF67F3">
        <w:rPr>
          <w:rFonts w:ascii="Times New Roman" w:hAnsi="Times New Roman" w:cs="Times New Roman"/>
        </w:rPr>
        <w:t>How the firm ensures proposed technologies</w:t>
      </w:r>
      <w:r w:rsidR="00921E04" w:rsidRPr="00DF67F3">
        <w:rPr>
          <w:rFonts w:ascii="Times New Roman" w:hAnsi="Times New Roman" w:cs="Times New Roman"/>
        </w:rPr>
        <w:t xml:space="preserve"> and architectures</w:t>
      </w:r>
      <w:r w:rsidRPr="00DF67F3">
        <w:rPr>
          <w:rFonts w:ascii="Times New Roman" w:hAnsi="Times New Roman" w:cs="Times New Roman"/>
        </w:rPr>
        <w:t xml:space="preserve"> are </w:t>
      </w:r>
      <w:r w:rsidR="00921E04" w:rsidRPr="00DF67F3">
        <w:rPr>
          <w:rFonts w:ascii="Times New Roman" w:hAnsi="Times New Roman" w:cs="Times New Roman"/>
        </w:rPr>
        <w:t>states-of-the-art</w:t>
      </w:r>
    </w:p>
    <w:p w14:paraId="1D798869" w14:textId="6953F760" w:rsidR="00BE0A9F" w:rsidRPr="00DF67F3" w:rsidRDefault="00921E04" w:rsidP="00200DEF">
      <w:pPr>
        <w:pStyle w:val="ListParagraph"/>
        <w:numPr>
          <w:ilvl w:val="0"/>
          <w:numId w:val="8"/>
        </w:numPr>
        <w:spacing w:line="360" w:lineRule="auto"/>
        <w:jc w:val="both"/>
        <w:rPr>
          <w:rFonts w:ascii="Times New Roman" w:hAnsi="Times New Roman" w:cs="Times New Roman"/>
        </w:rPr>
      </w:pPr>
      <w:r w:rsidRPr="00DF67F3">
        <w:rPr>
          <w:rFonts w:ascii="Times New Roman" w:hAnsi="Times New Roman" w:cs="Times New Roman"/>
        </w:rPr>
        <w:t xml:space="preserve">How the firm </w:t>
      </w:r>
      <w:r w:rsidR="002B799E" w:rsidRPr="00DF67F3">
        <w:rPr>
          <w:rFonts w:ascii="Times New Roman" w:hAnsi="Times New Roman" w:cs="Times New Roman"/>
        </w:rPr>
        <w:t>makes sure that international best practices are captured in all their recommendations</w:t>
      </w:r>
    </w:p>
    <w:p w14:paraId="6214F243" w14:textId="41C41441" w:rsidR="00EA43C2" w:rsidRDefault="00EA43C2" w:rsidP="00200DEF">
      <w:pPr>
        <w:pStyle w:val="Heading1"/>
        <w:numPr>
          <w:ilvl w:val="0"/>
          <w:numId w:val="1"/>
        </w:numPr>
        <w:spacing w:line="360" w:lineRule="auto"/>
        <w:rPr>
          <w:rFonts w:ascii="Times New Roman" w:hAnsi="Times New Roman" w:cs="Times New Roman"/>
        </w:rPr>
      </w:pPr>
      <w:bookmarkStart w:id="9" w:name="_Toc93934508"/>
      <w:r w:rsidRPr="00DF67F3">
        <w:rPr>
          <w:rFonts w:ascii="Times New Roman" w:hAnsi="Times New Roman" w:cs="Times New Roman"/>
        </w:rPr>
        <w:t xml:space="preserve">Administrative </w:t>
      </w:r>
      <w:r w:rsidR="00585731" w:rsidRPr="00DF67F3">
        <w:rPr>
          <w:rFonts w:ascii="Times New Roman" w:hAnsi="Times New Roman" w:cs="Times New Roman"/>
        </w:rPr>
        <w:t>Arrangement</w:t>
      </w:r>
      <w:bookmarkEnd w:id="9"/>
    </w:p>
    <w:p w14:paraId="639C20B9" w14:textId="77777777" w:rsidR="005448E9" w:rsidRPr="005448E9" w:rsidRDefault="005448E9" w:rsidP="00200DEF">
      <w:pPr>
        <w:spacing w:line="360" w:lineRule="auto"/>
        <w:rPr>
          <w:sz w:val="12"/>
        </w:rPr>
      </w:pPr>
    </w:p>
    <w:p w14:paraId="1A49C7F9" w14:textId="43B15872" w:rsidR="00416BE0" w:rsidRPr="00DF67F3" w:rsidRDefault="00416BE0" w:rsidP="00200DEF">
      <w:pPr>
        <w:spacing w:line="360" w:lineRule="auto"/>
        <w:rPr>
          <w:rFonts w:ascii="Times New Roman" w:hAnsi="Times New Roman" w:cs="Times New Roman"/>
        </w:rPr>
      </w:pPr>
      <w:r w:rsidRPr="00DF67F3">
        <w:rPr>
          <w:rFonts w:ascii="Times New Roman" w:hAnsi="Times New Roman" w:cs="Times New Roman"/>
        </w:rPr>
        <w:t xml:space="preserve">This assignment shall be </w:t>
      </w:r>
      <w:r w:rsidR="00D667E9" w:rsidRPr="00DF67F3">
        <w:rPr>
          <w:rFonts w:ascii="Times New Roman" w:hAnsi="Times New Roman" w:cs="Times New Roman"/>
        </w:rPr>
        <w:t xml:space="preserve">done in consultation with Ministry of Innovation and Technology </w:t>
      </w:r>
      <w:r w:rsidR="00975219" w:rsidRPr="00DF67F3">
        <w:rPr>
          <w:rFonts w:ascii="Times New Roman" w:hAnsi="Times New Roman" w:cs="Times New Roman"/>
        </w:rPr>
        <w:t>(</w:t>
      </w:r>
      <w:proofErr w:type="spellStart"/>
      <w:r w:rsidR="00975219" w:rsidRPr="00DF67F3">
        <w:rPr>
          <w:rFonts w:ascii="Times New Roman" w:hAnsi="Times New Roman" w:cs="Times New Roman"/>
        </w:rPr>
        <w:t>MInT</w:t>
      </w:r>
      <w:proofErr w:type="spellEnd"/>
      <w:r w:rsidR="00975219" w:rsidRPr="00DF67F3">
        <w:rPr>
          <w:rFonts w:ascii="Times New Roman" w:hAnsi="Times New Roman" w:cs="Times New Roman"/>
        </w:rPr>
        <w:t xml:space="preserve">) </w:t>
      </w:r>
      <w:r w:rsidR="00D667E9" w:rsidRPr="00DF67F3">
        <w:rPr>
          <w:rFonts w:ascii="Times New Roman" w:hAnsi="Times New Roman" w:cs="Times New Roman"/>
        </w:rPr>
        <w:t xml:space="preserve">and other pertinent stakeholders including regional ICT </w:t>
      </w:r>
      <w:r w:rsidR="00975219" w:rsidRPr="00DF67F3">
        <w:rPr>
          <w:rFonts w:ascii="Times New Roman" w:hAnsi="Times New Roman" w:cs="Times New Roman"/>
        </w:rPr>
        <w:t>bureaus, telecom operators and Ethiopian Communications Authority.</w:t>
      </w:r>
    </w:p>
    <w:p w14:paraId="589EEFF8" w14:textId="166C6093" w:rsidR="00EA43C2" w:rsidRPr="00DF67F3" w:rsidRDefault="00EA43C2" w:rsidP="00200DEF">
      <w:pPr>
        <w:pStyle w:val="Heading1"/>
        <w:numPr>
          <w:ilvl w:val="0"/>
          <w:numId w:val="1"/>
        </w:numPr>
        <w:spacing w:line="360" w:lineRule="auto"/>
        <w:rPr>
          <w:rFonts w:ascii="Times New Roman" w:hAnsi="Times New Roman" w:cs="Times New Roman"/>
        </w:rPr>
      </w:pPr>
      <w:bookmarkStart w:id="10" w:name="_Toc93934509"/>
      <w:r w:rsidRPr="00DF67F3">
        <w:rPr>
          <w:rFonts w:ascii="Times New Roman" w:hAnsi="Times New Roman" w:cs="Times New Roman"/>
        </w:rPr>
        <w:t>Responsibilities</w:t>
      </w:r>
      <w:bookmarkEnd w:id="10"/>
    </w:p>
    <w:p w14:paraId="6468F20E" w14:textId="3281DAE5" w:rsidR="00EA43C2" w:rsidRPr="00DF67F3" w:rsidRDefault="00EA43C2" w:rsidP="00200DEF">
      <w:pPr>
        <w:pStyle w:val="Heading2"/>
        <w:numPr>
          <w:ilvl w:val="1"/>
          <w:numId w:val="1"/>
        </w:numPr>
        <w:spacing w:line="360" w:lineRule="auto"/>
        <w:rPr>
          <w:rFonts w:ascii="Times New Roman" w:hAnsi="Times New Roman" w:cs="Times New Roman"/>
        </w:rPr>
      </w:pPr>
      <w:bookmarkStart w:id="11" w:name="_Toc93934510"/>
      <w:r w:rsidRPr="00DF67F3">
        <w:rPr>
          <w:rFonts w:ascii="Times New Roman" w:hAnsi="Times New Roman" w:cs="Times New Roman"/>
        </w:rPr>
        <w:t>The Consulting Firm</w:t>
      </w:r>
      <w:r w:rsidR="00397AE1" w:rsidRPr="00DF67F3">
        <w:rPr>
          <w:rFonts w:ascii="Times New Roman" w:hAnsi="Times New Roman" w:cs="Times New Roman"/>
        </w:rPr>
        <w:t>’</w:t>
      </w:r>
      <w:r w:rsidR="00294896" w:rsidRPr="00DF67F3">
        <w:rPr>
          <w:rFonts w:ascii="Times New Roman" w:hAnsi="Times New Roman" w:cs="Times New Roman"/>
        </w:rPr>
        <w:t>s Responsibilities</w:t>
      </w:r>
      <w:bookmarkEnd w:id="11"/>
    </w:p>
    <w:p w14:paraId="3D4C4A14" w14:textId="0AD3866F" w:rsidR="00294896" w:rsidRPr="00DF67F3" w:rsidRDefault="00294896" w:rsidP="00200DEF">
      <w:pPr>
        <w:spacing w:line="360" w:lineRule="auto"/>
        <w:rPr>
          <w:rFonts w:ascii="Times New Roman" w:hAnsi="Times New Roman" w:cs="Times New Roman"/>
        </w:rPr>
      </w:pPr>
      <w:r w:rsidRPr="00DF67F3">
        <w:rPr>
          <w:rFonts w:ascii="Times New Roman" w:hAnsi="Times New Roman" w:cs="Times New Roman"/>
        </w:rPr>
        <w:t xml:space="preserve">The consultant firm shall have the following </w:t>
      </w:r>
      <w:r w:rsidR="008A2829" w:rsidRPr="00DF67F3">
        <w:rPr>
          <w:rFonts w:ascii="Times New Roman" w:hAnsi="Times New Roman" w:cs="Times New Roman"/>
        </w:rPr>
        <w:t>responsibilities</w:t>
      </w:r>
      <w:r w:rsidR="00B66410" w:rsidRPr="00DF67F3">
        <w:rPr>
          <w:rFonts w:ascii="Times New Roman" w:hAnsi="Times New Roman" w:cs="Times New Roman"/>
        </w:rPr>
        <w:t>. The consulting firm:</w:t>
      </w:r>
    </w:p>
    <w:p w14:paraId="6AAD0602" w14:textId="6F52E997" w:rsidR="00343567" w:rsidRPr="00DF67F3" w:rsidRDefault="003E4A70" w:rsidP="00200DEF">
      <w:pPr>
        <w:pStyle w:val="ListParagraph"/>
        <w:numPr>
          <w:ilvl w:val="0"/>
          <w:numId w:val="11"/>
        </w:numPr>
        <w:spacing w:after="0" w:line="360" w:lineRule="auto"/>
        <w:jc w:val="both"/>
        <w:rPr>
          <w:rFonts w:ascii="Times New Roman" w:eastAsia="Calibri" w:hAnsi="Times New Roman" w:cs="Times New Roman"/>
        </w:rPr>
      </w:pPr>
      <w:r w:rsidRPr="00DF67F3">
        <w:rPr>
          <w:rFonts w:ascii="Times New Roman" w:hAnsi="Times New Roman" w:cs="Times New Roman"/>
        </w:rPr>
        <w:t>S</w:t>
      </w:r>
      <w:r w:rsidR="00B66410" w:rsidRPr="00DF67F3">
        <w:rPr>
          <w:rFonts w:ascii="Times New Roman" w:hAnsi="Times New Roman" w:cs="Times New Roman"/>
        </w:rPr>
        <w:t>hall</w:t>
      </w:r>
      <w:r w:rsidR="00343567" w:rsidRPr="00DF67F3">
        <w:rPr>
          <w:rFonts w:ascii="Times New Roman" w:hAnsi="Times New Roman" w:cs="Times New Roman"/>
        </w:rPr>
        <w:t xml:space="preserve"> submit </w:t>
      </w:r>
      <w:r w:rsidR="009B41F4">
        <w:rPr>
          <w:rFonts w:ascii="Times New Roman" w:hAnsi="Times New Roman" w:cs="Times New Roman"/>
        </w:rPr>
        <w:t>monthly</w:t>
      </w:r>
      <w:r w:rsidR="009B41F4" w:rsidRPr="00DF67F3">
        <w:rPr>
          <w:rFonts w:ascii="Times New Roman" w:hAnsi="Times New Roman" w:cs="Times New Roman"/>
        </w:rPr>
        <w:t xml:space="preserve"> </w:t>
      </w:r>
      <w:r w:rsidR="00343567" w:rsidRPr="00DF67F3">
        <w:rPr>
          <w:rFonts w:ascii="Times New Roman" w:hAnsi="Times New Roman" w:cs="Times New Roman"/>
        </w:rPr>
        <w:t>status reports and any required deliverables</w:t>
      </w:r>
      <w:r w:rsidR="00343567" w:rsidRPr="00DF67F3">
        <w:rPr>
          <w:rFonts w:ascii="Times New Roman" w:eastAsia="Calibri" w:hAnsi="Times New Roman" w:cs="Times New Roman"/>
        </w:rPr>
        <w:t xml:space="preserve">. </w:t>
      </w:r>
    </w:p>
    <w:p w14:paraId="7E9865A1" w14:textId="68554157" w:rsidR="008A2829" w:rsidRPr="00DF67F3" w:rsidRDefault="00D402C5" w:rsidP="00200DEF">
      <w:pPr>
        <w:pStyle w:val="ListParagraph"/>
        <w:numPr>
          <w:ilvl w:val="0"/>
          <w:numId w:val="11"/>
        </w:numPr>
        <w:spacing w:after="0" w:line="360" w:lineRule="auto"/>
        <w:jc w:val="both"/>
        <w:rPr>
          <w:rFonts w:ascii="Times New Roman" w:eastAsia="Calibri" w:hAnsi="Times New Roman" w:cs="Times New Roman"/>
        </w:rPr>
      </w:pPr>
      <w:r w:rsidRPr="00DF67F3">
        <w:rPr>
          <w:rFonts w:ascii="Times New Roman" w:hAnsi="Times New Roman" w:cs="Times New Roman"/>
        </w:rPr>
        <w:t>Shall b</w:t>
      </w:r>
      <w:r w:rsidR="00343567" w:rsidRPr="00DF67F3">
        <w:rPr>
          <w:rFonts w:ascii="Times New Roman" w:hAnsi="Times New Roman" w:cs="Times New Roman"/>
        </w:rPr>
        <w:t xml:space="preserve">uild and maintain positive and professional working relationship with </w:t>
      </w:r>
      <w:r w:rsidR="009B41F4">
        <w:rPr>
          <w:rFonts w:ascii="Times New Roman" w:hAnsi="Times New Roman" w:cs="Times New Roman"/>
        </w:rPr>
        <w:t xml:space="preserve">the focal point and other </w:t>
      </w:r>
      <w:r w:rsidR="00A020F5" w:rsidRPr="00DF67F3">
        <w:rPr>
          <w:rFonts w:ascii="Times New Roman" w:hAnsi="Times New Roman" w:cs="Times New Roman"/>
        </w:rPr>
        <w:t>p</w:t>
      </w:r>
      <w:r w:rsidR="005448E9">
        <w:rPr>
          <w:rFonts w:ascii="Times New Roman" w:hAnsi="Times New Roman" w:cs="Times New Roman"/>
        </w:rPr>
        <w:t>rofessionals assigned from the M</w:t>
      </w:r>
      <w:r w:rsidR="00A020F5" w:rsidRPr="00DF67F3">
        <w:rPr>
          <w:rFonts w:ascii="Times New Roman" w:hAnsi="Times New Roman" w:cs="Times New Roman"/>
        </w:rPr>
        <w:t>inistry</w:t>
      </w:r>
      <w:r w:rsidR="00343567" w:rsidRPr="00DF67F3">
        <w:rPr>
          <w:rFonts w:ascii="Times New Roman" w:hAnsi="Times New Roman" w:cs="Times New Roman"/>
        </w:rPr>
        <w:t xml:space="preserve">. </w:t>
      </w:r>
    </w:p>
    <w:p w14:paraId="3E2A3BA7" w14:textId="7EEE28D8" w:rsidR="00A020F5" w:rsidRPr="00DF67F3" w:rsidRDefault="00D402C5" w:rsidP="00200DEF">
      <w:pPr>
        <w:pStyle w:val="ListParagraph"/>
        <w:numPr>
          <w:ilvl w:val="0"/>
          <w:numId w:val="11"/>
        </w:numPr>
        <w:spacing w:after="0" w:line="360" w:lineRule="auto"/>
        <w:jc w:val="both"/>
        <w:rPr>
          <w:rFonts w:ascii="Times New Roman" w:eastAsia="Calibri" w:hAnsi="Times New Roman" w:cs="Times New Roman"/>
        </w:rPr>
      </w:pPr>
      <w:r w:rsidRPr="00DF67F3">
        <w:rPr>
          <w:rFonts w:ascii="Times New Roman" w:hAnsi="Times New Roman" w:cs="Times New Roman"/>
        </w:rPr>
        <w:t>Shall w</w:t>
      </w:r>
      <w:r w:rsidR="00343567" w:rsidRPr="00DF67F3">
        <w:rPr>
          <w:rFonts w:ascii="Times New Roman" w:hAnsi="Times New Roman" w:cs="Times New Roman"/>
        </w:rPr>
        <w:t xml:space="preserve">ork on bases of knowledge transfer and experience sharing with </w:t>
      </w:r>
      <w:r w:rsidR="00A020F5" w:rsidRPr="00DF67F3">
        <w:rPr>
          <w:rFonts w:ascii="Times New Roman" w:hAnsi="Times New Roman" w:cs="Times New Roman"/>
        </w:rPr>
        <w:t>p</w:t>
      </w:r>
      <w:r w:rsidR="005448E9">
        <w:rPr>
          <w:rFonts w:ascii="Times New Roman" w:hAnsi="Times New Roman" w:cs="Times New Roman"/>
        </w:rPr>
        <w:t>rofessionals assigned from the M</w:t>
      </w:r>
      <w:r w:rsidR="00A020F5" w:rsidRPr="00DF67F3">
        <w:rPr>
          <w:rFonts w:ascii="Times New Roman" w:hAnsi="Times New Roman" w:cs="Times New Roman"/>
        </w:rPr>
        <w:t>inistry</w:t>
      </w:r>
      <w:r w:rsidR="00343567" w:rsidRPr="00DF67F3">
        <w:rPr>
          <w:rFonts w:ascii="Times New Roman" w:hAnsi="Times New Roman" w:cs="Times New Roman"/>
        </w:rPr>
        <w:t>.</w:t>
      </w:r>
    </w:p>
    <w:p w14:paraId="0A201FE8" w14:textId="716710AB" w:rsidR="00F106FC" w:rsidRPr="00DF67F3" w:rsidRDefault="00343567" w:rsidP="00200DEF">
      <w:pPr>
        <w:pStyle w:val="ListParagraph"/>
        <w:numPr>
          <w:ilvl w:val="0"/>
          <w:numId w:val="11"/>
        </w:numPr>
        <w:spacing w:after="0" w:line="360" w:lineRule="auto"/>
        <w:jc w:val="both"/>
        <w:rPr>
          <w:rFonts w:ascii="Times New Roman" w:eastAsia="Calibri" w:hAnsi="Times New Roman" w:cs="Times New Roman"/>
        </w:rPr>
      </w:pPr>
      <w:r w:rsidRPr="00DF67F3">
        <w:rPr>
          <w:rFonts w:ascii="Times New Roman" w:hAnsi="Times New Roman" w:cs="Times New Roman"/>
        </w:rPr>
        <w:t>Must not be engaged in other activities that affect this assignment during the consultancy period</w:t>
      </w:r>
      <w:r w:rsidR="009B41F4">
        <w:rPr>
          <w:rFonts w:ascii="Times New Roman" w:hAnsi="Times New Roman" w:cs="Times New Roman"/>
        </w:rPr>
        <w:t xml:space="preserve"> (no conflicts of interest)</w:t>
      </w:r>
      <w:r w:rsidRPr="00DF67F3">
        <w:rPr>
          <w:rFonts w:ascii="Times New Roman" w:hAnsi="Times New Roman" w:cs="Times New Roman"/>
        </w:rPr>
        <w:t xml:space="preserve">. </w:t>
      </w:r>
    </w:p>
    <w:p w14:paraId="0906C174" w14:textId="38C4A598" w:rsidR="00343567" w:rsidRPr="00DF67F3" w:rsidRDefault="00343567" w:rsidP="00200DEF">
      <w:pPr>
        <w:pStyle w:val="ListParagraph"/>
        <w:numPr>
          <w:ilvl w:val="0"/>
          <w:numId w:val="11"/>
        </w:numPr>
        <w:spacing w:after="0" w:line="360" w:lineRule="auto"/>
        <w:jc w:val="both"/>
        <w:rPr>
          <w:rFonts w:ascii="Times New Roman" w:eastAsia="Calibri" w:hAnsi="Times New Roman" w:cs="Times New Roman"/>
        </w:rPr>
      </w:pPr>
      <w:r w:rsidRPr="00DF67F3">
        <w:rPr>
          <w:rFonts w:ascii="Times New Roman" w:hAnsi="Times New Roman" w:cs="Times New Roman"/>
        </w:rPr>
        <w:lastRenderedPageBreak/>
        <w:t xml:space="preserve">The consultant should work closely with the </w:t>
      </w:r>
      <w:proofErr w:type="spellStart"/>
      <w:r w:rsidR="00F106FC" w:rsidRPr="00DF67F3">
        <w:rPr>
          <w:rFonts w:ascii="Times New Roman" w:hAnsi="Times New Roman" w:cs="Times New Roman"/>
        </w:rPr>
        <w:t>MInT</w:t>
      </w:r>
      <w:proofErr w:type="spellEnd"/>
      <w:r w:rsidRPr="00DF67F3">
        <w:rPr>
          <w:rFonts w:ascii="Times New Roman" w:hAnsi="Times New Roman" w:cs="Times New Roman"/>
        </w:rPr>
        <w:t xml:space="preserve"> staff on knowledge transfer and experience sharing bases to develop the system.</w:t>
      </w:r>
    </w:p>
    <w:p w14:paraId="6B11786E" w14:textId="4DB78554" w:rsidR="00123771" w:rsidRPr="005448E9" w:rsidRDefault="00123771" w:rsidP="00200DEF">
      <w:pPr>
        <w:pStyle w:val="ListParagraph"/>
        <w:numPr>
          <w:ilvl w:val="0"/>
          <w:numId w:val="11"/>
        </w:numPr>
        <w:spacing w:after="0" w:line="360" w:lineRule="auto"/>
        <w:jc w:val="both"/>
        <w:rPr>
          <w:rFonts w:ascii="Times New Roman" w:eastAsia="Calibri" w:hAnsi="Times New Roman" w:cs="Times New Roman"/>
        </w:rPr>
      </w:pPr>
      <w:r w:rsidRPr="00DF67F3">
        <w:rPr>
          <w:rFonts w:ascii="Times New Roman" w:hAnsi="Times New Roman" w:cs="Times New Roman"/>
        </w:rPr>
        <w:t xml:space="preserve">Organize workshops </w:t>
      </w:r>
      <w:r w:rsidR="00CA36F4" w:rsidRPr="00DF67F3">
        <w:rPr>
          <w:rFonts w:ascii="Times New Roman" w:hAnsi="Times New Roman" w:cs="Times New Roman"/>
        </w:rPr>
        <w:t>to collect further input on the findings.</w:t>
      </w:r>
    </w:p>
    <w:p w14:paraId="0D5A0C5F" w14:textId="77777777" w:rsidR="005448E9" w:rsidRPr="005448E9" w:rsidRDefault="005448E9" w:rsidP="00200DEF">
      <w:pPr>
        <w:pStyle w:val="ListParagraph"/>
        <w:spacing w:after="0" w:line="360" w:lineRule="auto"/>
        <w:ind w:left="1080"/>
        <w:jc w:val="both"/>
        <w:rPr>
          <w:rFonts w:ascii="Times New Roman" w:eastAsia="Calibri" w:hAnsi="Times New Roman" w:cs="Times New Roman"/>
          <w:sz w:val="6"/>
        </w:rPr>
      </w:pPr>
    </w:p>
    <w:p w14:paraId="291AF1AF" w14:textId="04230CCB" w:rsidR="00EA43C2" w:rsidRPr="00DF67F3" w:rsidRDefault="00EA43C2" w:rsidP="00200DEF">
      <w:pPr>
        <w:pStyle w:val="Heading2"/>
        <w:numPr>
          <w:ilvl w:val="1"/>
          <w:numId w:val="1"/>
        </w:numPr>
        <w:spacing w:line="360" w:lineRule="auto"/>
        <w:rPr>
          <w:rFonts w:ascii="Times New Roman" w:hAnsi="Times New Roman" w:cs="Times New Roman"/>
        </w:rPr>
      </w:pPr>
      <w:bookmarkStart w:id="12" w:name="_Toc93934511"/>
      <w:r w:rsidRPr="00DF67F3">
        <w:rPr>
          <w:rFonts w:ascii="Times New Roman" w:hAnsi="Times New Roman" w:cs="Times New Roman"/>
        </w:rPr>
        <w:t>The Client</w:t>
      </w:r>
      <w:r w:rsidR="00397AE1" w:rsidRPr="00DF67F3">
        <w:rPr>
          <w:rFonts w:ascii="Times New Roman" w:hAnsi="Times New Roman" w:cs="Times New Roman"/>
        </w:rPr>
        <w:t>’s</w:t>
      </w:r>
      <w:r w:rsidRPr="00DF67F3">
        <w:rPr>
          <w:rFonts w:ascii="Times New Roman" w:hAnsi="Times New Roman" w:cs="Times New Roman"/>
        </w:rPr>
        <w:t xml:space="preserve"> (</w:t>
      </w:r>
      <w:proofErr w:type="spellStart"/>
      <w:r w:rsidRPr="00DF67F3">
        <w:rPr>
          <w:rFonts w:ascii="Times New Roman" w:hAnsi="Times New Roman" w:cs="Times New Roman"/>
        </w:rPr>
        <w:t>M</w:t>
      </w:r>
      <w:r w:rsidR="000934FF" w:rsidRPr="00DF67F3">
        <w:rPr>
          <w:rFonts w:ascii="Times New Roman" w:hAnsi="Times New Roman" w:cs="Times New Roman"/>
        </w:rPr>
        <w:t>In</w:t>
      </w:r>
      <w:r w:rsidRPr="00DF67F3">
        <w:rPr>
          <w:rFonts w:ascii="Times New Roman" w:hAnsi="Times New Roman" w:cs="Times New Roman"/>
        </w:rPr>
        <w:t>T</w:t>
      </w:r>
      <w:proofErr w:type="spellEnd"/>
      <w:r w:rsidR="00AA66D1" w:rsidRPr="00DF67F3">
        <w:rPr>
          <w:rFonts w:ascii="Times New Roman" w:hAnsi="Times New Roman" w:cs="Times New Roman"/>
        </w:rPr>
        <w:t>)</w:t>
      </w:r>
      <w:r w:rsidR="00397AE1" w:rsidRPr="00DF67F3">
        <w:rPr>
          <w:rFonts w:ascii="Times New Roman" w:hAnsi="Times New Roman" w:cs="Times New Roman"/>
        </w:rPr>
        <w:t xml:space="preserve"> Responsibilities</w:t>
      </w:r>
      <w:bookmarkEnd w:id="12"/>
    </w:p>
    <w:p w14:paraId="11A1F5A9" w14:textId="77777777" w:rsidR="005448E9" w:rsidRPr="005448E9" w:rsidRDefault="005448E9" w:rsidP="00200DEF">
      <w:pPr>
        <w:spacing w:line="360" w:lineRule="auto"/>
        <w:rPr>
          <w:rFonts w:ascii="Times New Roman" w:hAnsi="Times New Roman" w:cs="Times New Roman"/>
          <w:sz w:val="4"/>
        </w:rPr>
      </w:pPr>
    </w:p>
    <w:p w14:paraId="023C343F" w14:textId="75B4CD30" w:rsidR="00A57888" w:rsidRPr="00DF67F3" w:rsidRDefault="00397AE1" w:rsidP="00200DEF">
      <w:pPr>
        <w:spacing w:line="360" w:lineRule="auto"/>
        <w:rPr>
          <w:rFonts w:ascii="Times New Roman" w:hAnsi="Times New Roman" w:cs="Times New Roman"/>
        </w:rPr>
      </w:pPr>
      <w:r w:rsidRPr="00DF67F3">
        <w:rPr>
          <w:rFonts w:ascii="Times New Roman" w:hAnsi="Times New Roman" w:cs="Times New Roman"/>
        </w:rPr>
        <w:t>The Client</w:t>
      </w:r>
      <w:r w:rsidR="00B4515E" w:rsidRPr="00DF67F3">
        <w:rPr>
          <w:rFonts w:ascii="Times New Roman" w:hAnsi="Times New Roman" w:cs="Times New Roman"/>
        </w:rPr>
        <w:t xml:space="preserve"> </w:t>
      </w:r>
      <w:r w:rsidRPr="00DF67F3">
        <w:rPr>
          <w:rFonts w:ascii="Times New Roman" w:hAnsi="Times New Roman" w:cs="Times New Roman"/>
        </w:rPr>
        <w:t>shall have the following responsibilities.</w:t>
      </w:r>
    </w:p>
    <w:p w14:paraId="4FAE814A" w14:textId="46093B57" w:rsidR="00397AE1" w:rsidRDefault="00357CA9" w:rsidP="00200DEF">
      <w:pPr>
        <w:pStyle w:val="ListParagraph"/>
        <w:numPr>
          <w:ilvl w:val="0"/>
          <w:numId w:val="12"/>
        </w:numPr>
        <w:spacing w:line="360" w:lineRule="auto"/>
        <w:rPr>
          <w:rFonts w:ascii="Times New Roman" w:hAnsi="Times New Roman" w:cs="Times New Roman"/>
        </w:rPr>
      </w:pPr>
      <w:r w:rsidRPr="00DF67F3">
        <w:rPr>
          <w:rFonts w:ascii="Times New Roman" w:hAnsi="Times New Roman" w:cs="Times New Roman"/>
        </w:rPr>
        <w:t>Provide spaces for small meetings and discussions</w:t>
      </w:r>
    </w:p>
    <w:p w14:paraId="7E228F07" w14:textId="49EB42B0" w:rsidR="004B34FB" w:rsidRPr="00DF67F3" w:rsidRDefault="004B34FB" w:rsidP="00200DEF">
      <w:pPr>
        <w:pStyle w:val="ListParagraph"/>
        <w:numPr>
          <w:ilvl w:val="0"/>
          <w:numId w:val="12"/>
        </w:numPr>
        <w:spacing w:line="360" w:lineRule="auto"/>
        <w:rPr>
          <w:rFonts w:ascii="Times New Roman" w:hAnsi="Times New Roman" w:cs="Times New Roman"/>
        </w:rPr>
      </w:pPr>
      <w:r>
        <w:rPr>
          <w:rFonts w:ascii="Times New Roman" w:hAnsi="Times New Roman" w:cs="Times New Roman"/>
        </w:rPr>
        <w:t>Coordinate stakeholder discussions and workshops</w:t>
      </w:r>
    </w:p>
    <w:p w14:paraId="6B3661F4" w14:textId="5AD82F81" w:rsidR="00357CA9" w:rsidRPr="00DF67F3" w:rsidRDefault="0052046E" w:rsidP="00200DEF">
      <w:pPr>
        <w:pStyle w:val="ListParagraph"/>
        <w:numPr>
          <w:ilvl w:val="0"/>
          <w:numId w:val="12"/>
        </w:numPr>
        <w:spacing w:line="360" w:lineRule="auto"/>
        <w:rPr>
          <w:rFonts w:ascii="Times New Roman" w:hAnsi="Times New Roman" w:cs="Times New Roman"/>
        </w:rPr>
      </w:pPr>
      <w:r w:rsidRPr="00DF67F3">
        <w:rPr>
          <w:rFonts w:ascii="Times New Roman" w:hAnsi="Times New Roman" w:cs="Times New Roman"/>
        </w:rPr>
        <w:t xml:space="preserve">Write letters </w:t>
      </w:r>
      <w:r w:rsidR="004B34FB">
        <w:rPr>
          <w:rFonts w:ascii="Times New Roman" w:hAnsi="Times New Roman" w:cs="Times New Roman"/>
        </w:rPr>
        <w:t xml:space="preserve">of introduction </w:t>
      </w:r>
      <w:r w:rsidRPr="00DF67F3">
        <w:rPr>
          <w:rFonts w:ascii="Times New Roman" w:hAnsi="Times New Roman" w:cs="Times New Roman"/>
        </w:rPr>
        <w:t>to offices upon the request of the consulting firm</w:t>
      </w:r>
    </w:p>
    <w:p w14:paraId="0602E69F" w14:textId="78ED2B15" w:rsidR="00944FD5" w:rsidRPr="00DF67F3" w:rsidRDefault="005448E9" w:rsidP="00200DEF">
      <w:pPr>
        <w:pStyle w:val="ListParagraph"/>
        <w:numPr>
          <w:ilvl w:val="0"/>
          <w:numId w:val="12"/>
        </w:numPr>
        <w:spacing w:line="360" w:lineRule="auto"/>
        <w:rPr>
          <w:rFonts w:ascii="Times New Roman" w:hAnsi="Times New Roman" w:cs="Times New Roman"/>
        </w:rPr>
      </w:pPr>
      <w:r>
        <w:rPr>
          <w:rFonts w:ascii="Times New Roman" w:hAnsi="Times New Roman" w:cs="Times New Roman"/>
        </w:rPr>
        <w:t>Provide relevant</w:t>
      </w:r>
      <w:r w:rsidR="0035054F" w:rsidRPr="00DF67F3">
        <w:rPr>
          <w:rFonts w:ascii="Times New Roman" w:hAnsi="Times New Roman" w:cs="Times New Roman"/>
        </w:rPr>
        <w:t xml:space="preserve"> available </w:t>
      </w:r>
      <w:r w:rsidR="00F31563" w:rsidRPr="00DF67F3">
        <w:rPr>
          <w:rFonts w:ascii="Times New Roman" w:hAnsi="Times New Roman" w:cs="Times New Roman"/>
        </w:rPr>
        <w:t>data and documents needed for the</w:t>
      </w:r>
      <w:r w:rsidR="0059170C" w:rsidRPr="00DF67F3">
        <w:rPr>
          <w:rFonts w:ascii="Times New Roman" w:hAnsi="Times New Roman" w:cs="Times New Roman"/>
        </w:rPr>
        <w:t xml:space="preserve"> assignment</w:t>
      </w:r>
      <w:r w:rsidR="00944FD5" w:rsidRPr="00DF67F3">
        <w:rPr>
          <w:rFonts w:ascii="Times New Roman" w:hAnsi="Times New Roman" w:cs="Times New Roman"/>
          <w:sz w:val="24"/>
          <w:szCs w:val="24"/>
        </w:rPr>
        <w:t xml:space="preserve"> </w:t>
      </w:r>
    </w:p>
    <w:p w14:paraId="0452EA85" w14:textId="32A34633" w:rsidR="00944FD5" w:rsidRPr="00DF67F3" w:rsidRDefault="00CC6C4F" w:rsidP="00200DEF">
      <w:pPr>
        <w:pStyle w:val="ListParagraph"/>
        <w:numPr>
          <w:ilvl w:val="0"/>
          <w:numId w:val="12"/>
        </w:numPr>
        <w:spacing w:line="360" w:lineRule="auto"/>
        <w:rPr>
          <w:rFonts w:ascii="Times New Roman" w:hAnsi="Times New Roman" w:cs="Times New Roman"/>
        </w:rPr>
      </w:pPr>
      <w:r w:rsidRPr="00DF67F3">
        <w:rPr>
          <w:rFonts w:ascii="Times New Roman" w:hAnsi="Times New Roman" w:cs="Times New Roman"/>
        </w:rPr>
        <w:t>A</w:t>
      </w:r>
      <w:r w:rsidR="00944FD5" w:rsidRPr="00DF67F3">
        <w:rPr>
          <w:rFonts w:ascii="Times New Roman" w:hAnsi="Times New Roman" w:cs="Times New Roman"/>
        </w:rPr>
        <w:t xml:space="preserve">ssign a </w:t>
      </w:r>
      <w:r w:rsidR="00523D26" w:rsidRPr="00DF67F3">
        <w:rPr>
          <w:rFonts w:ascii="Times New Roman" w:hAnsi="Times New Roman" w:cs="Times New Roman"/>
        </w:rPr>
        <w:t xml:space="preserve">team of professionals and a </w:t>
      </w:r>
      <w:r w:rsidR="004B34FB">
        <w:rPr>
          <w:rFonts w:ascii="Times New Roman" w:hAnsi="Times New Roman" w:cs="Times New Roman"/>
        </w:rPr>
        <w:t>focal point</w:t>
      </w:r>
      <w:r w:rsidR="00944FD5" w:rsidRPr="00DF67F3">
        <w:rPr>
          <w:rFonts w:ascii="Times New Roman" w:hAnsi="Times New Roman" w:cs="Times New Roman"/>
        </w:rPr>
        <w:t xml:space="preserve"> </w:t>
      </w:r>
      <w:r w:rsidRPr="00DF67F3">
        <w:rPr>
          <w:rFonts w:ascii="Times New Roman" w:hAnsi="Times New Roman" w:cs="Times New Roman"/>
        </w:rPr>
        <w:t xml:space="preserve">to facilitate </w:t>
      </w:r>
      <w:r w:rsidR="00523D26" w:rsidRPr="00DF67F3">
        <w:rPr>
          <w:rFonts w:ascii="Times New Roman" w:hAnsi="Times New Roman" w:cs="Times New Roman"/>
        </w:rPr>
        <w:t>communication between the consultant and stakeholders</w:t>
      </w:r>
    </w:p>
    <w:p w14:paraId="72C0BE2F" w14:textId="37C52D15" w:rsidR="00223AF7" w:rsidRPr="00DF67F3" w:rsidRDefault="00223AF7" w:rsidP="00200DEF">
      <w:pPr>
        <w:pStyle w:val="ListParagraph"/>
        <w:numPr>
          <w:ilvl w:val="0"/>
          <w:numId w:val="12"/>
        </w:numPr>
        <w:spacing w:line="360" w:lineRule="auto"/>
        <w:rPr>
          <w:rFonts w:ascii="Times New Roman" w:hAnsi="Times New Roman" w:cs="Times New Roman"/>
        </w:rPr>
      </w:pPr>
      <w:r w:rsidRPr="00DF67F3">
        <w:rPr>
          <w:rFonts w:ascii="Times New Roman" w:hAnsi="Times New Roman" w:cs="Times New Roman"/>
        </w:rPr>
        <w:t>Assign professionals to work with the consulting firm on knowledge transfer</w:t>
      </w:r>
    </w:p>
    <w:p w14:paraId="1C0E89BC" w14:textId="09061F68" w:rsidR="0035054F" w:rsidRPr="00DF67F3" w:rsidRDefault="00590055" w:rsidP="00200DEF">
      <w:pPr>
        <w:pStyle w:val="ListParagraph"/>
        <w:numPr>
          <w:ilvl w:val="0"/>
          <w:numId w:val="12"/>
        </w:numPr>
        <w:spacing w:line="360" w:lineRule="auto"/>
        <w:rPr>
          <w:rFonts w:ascii="Times New Roman" w:hAnsi="Times New Roman" w:cs="Times New Roman"/>
        </w:rPr>
      </w:pPr>
      <w:r w:rsidRPr="00DF67F3">
        <w:rPr>
          <w:rFonts w:ascii="Times New Roman" w:hAnsi="Times New Roman" w:cs="Times New Roman"/>
        </w:rPr>
        <w:t xml:space="preserve">Make all concerned individuals </w:t>
      </w:r>
      <w:r w:rsidR="00F35EB6" w:rsidRPr="00DF67F3">
        <w:rPr>
          <w:rFonts w:ascii="Times New Roman" w:hAnsi="Times New Roman" w:cs="Times New Roman"/>
        </w:rPr>
        <w:t>available whenever needed by the consulting firm</w:t>
      </w:r>
    </w:p>
    <w:p w14:paraId="09B67DF3" w14:textId="0DF5133E" w:rsidR="00EA43C2" w:rsidRDefault="0003137B" w:rsidP="00200DEF">
      <w:pPr>
        <w:pStyle w:val="Heading1"/>
        <w:numPr>
          <w:ilvl w:val="0"/>
          <w:numId w:val="1"/>
        </w:numPr>
        <w:spacing w:line="360" w:lineRule="auto"/>
        <w:rPr>
          <w:rFonts w:ascii="Times New Roman" w:hAnsi="Times New Roman" w:cs="Times New Roman"/>
        </w:rPr>
      </w:pPr>
      <w:bookmarkStart w:id="13" w:name="_Toc93934512"/>
      <w:r w:rsidRPr="00DF67F3">
        <w:rPr>
          <w:rFonts w:ascii="Times New Roman" w:hAnsi="Times New Roman" w:cs="Times New Roman"/>
        </w:rPr>
        <w:t>Knowledge Transfer</w:t>
      </w:r>
      <w:bookmarkEnd w:id="13"/>
    </w:p>
    <w:p w14:paraId="3D9ABB8A" w14:textId="77777777" w:rsidR="005448E9" w:rsidRPr="005448E9" w:rsidRDefault="005448E9" w:rsidP="00200DEF">
      <w:pPr>
        <w:spacing w:line="360" w:lineRule="auto"/>
        <w:rPr>
          <w:sz w:val="8"/>
        </w:rPr>
      </w:pPr>
    </w:p>
    <w:p w14:paraId="7380755C" w14:textId="22234F6C" w:rsidR="00B614F0" w:rsidRPr="00DF67F3" w:rsidRDefault="001E0F09" w:rsidP="00200DEF">
      <w:pPr>
        <w:spacing w:line="360" w:lineRule="auto"/>
        <w:jc w:val="both"/>
        <w:rPr>
          <w:rFonts w:ascii="Times New Roman" w:hAnsi="Times New Roman" w:cs="Times New Roman"/>
        </w:rPr>
      </w:pPr>
      <w:r w:rsidRPr="00DF67F3">
        <w:rPr>
          <w:rFonts w:ascii="Times New Roman" w:hAnsi="Times New Roman" w:cs="Times New Roman"/>
        </w:rPr>
        <w:t xml:space="preserve">The assignments </w:t>
      </w:r>
      <w:r w:rsidR="00774229" w:rsidRPr="00DF67F3">
        <w:rPr>
          <w:rFonts w:ascii="Times New Roman" w:hAnsi="Times New Roman" w:cs="Times New Roman"/>
        </w:rPr>
        <w:t xml:space="preserve">involve rigorous assessment activities and development of documents including technical design. In line with this, the consulting firm is </w:t>
      </w:r>
      <w:r w:rsidR="0003137B" w:rsidRPr="00DF67F3">
        <w:rPr>
          <w:rFonts w:ascii="Times New Roman" w:hAnsi="Times New Roman" w:cs="Times New Roman"/>
        </w:rPr>
        <w:t xml:space="preserve">expected to arrange knowledge transfer </w:t>
      </w:r>
      <w:r w:rsidR="00B614F0" w:rsidRPr="00DF67F3">
        <w:rPr>
          <w:rFonts w:ascii="Times New Roman" w:hAnsi="Times New Roman" w:cs="Times New Roman"/>
        </w:rPr>
        <w:t>mechanisms in the form of:</w:t>
      </w:r>
    </w:p>
    <w:p w14:paraId="1442051D" w14:textId="0151D8A5" w:rsidR="00B614F0" w:rsidRPr="007A066C" w:rsidRDefault="00A50E2A" w:rsidP="00200DEF">
      <w:pPr>
        <w:pStyle w:val="ListParagraph"/>
        <w:numPr>
          <w:ilvl w:val="0"/>
          <w:numId w:val="30"/>
        </w:numPr>
        <w:spacing w:line="360" w:lineRule="auto"/>
        <w:jc w:val="both"/>
        <w:rPr>
          <w:rFonts w:ascii="Times New Roman" w:hAnsi="Times New Roman" w:cs="Times New Roman"/>
        </w:rPr>
      </w:pPr>
      <w:r>
        <w:rPr>
          <w:rFonts w:ascii="Times New Roman" w:hAnsi="Times New Roman" w:cs="Times New Roman"/>
        </w:rPr>
        <w:t>Recommend training required</w:t>
      </w:r>
      <w:r w:rsidR="00611514" w:rsidRPr="007A066C">
        <w:rPr>
          <w:rFonts w:ascii="Times New Roman" w:hAnsi="Times New Roman" w:cs="Times New Roman"/>
        </w:rPr>
        <w:t xml:space="preserve"> on </w:t>
      </w:r>
      <w:r>
        <w:rPr>
          <w:rFonts w:ascii="Times New Roman" w:hAnsi="Times New Roman" w:cs="Times New Roman"/>
        </w:rPr>
        <w:t xml:space="preserve">management of </w:t>
      </w:r>
      <w:r w:rsidR="00611514" w:rsidRPr="007A066C">
        <w:rPr>
          <w:rFonts w:ascii="Times New Roman" w:hAnsi="Times New Roman" w:cs="Times New Roman"/>
        </w:rPr>
        <w:t xml:space="preserve">Complex Government Network Infrastructure </w:t>
      </w:r>
      <w:r w:rsidR="00BA3E2E" w:rsidRPr="007A066C">
        <w:rPr>
          <w:rFonts w:ascii="Times New Roman" w:hAnsi="Times New Roman" w:cs="Times New Roman"/>
        </w:rPr>
        <w:t>Design</w:t>
      </w:r>
      <w:r w:rsidR="00B65C90" w:rsidRPr="007A066C">
        <w:rPr>
          <w:rFonts w:ascii="Times New Roman" w:hAnsi="Times New Roman" w:cs="Times New Roman"/>
        </w:rPr>
        <w:t xml:space="preserve"> and Deployment</w:t>
      </w:r>
      <w:r w:rsidR="00BA3E2E" w:rsidRPr="007A066C">
        <w:rPr>
          <w:rFonts w:ascii="Times New Roman" w:hAnsi="Times New Roman" w:cs="Times New Roman"/>
        </w:rPr>
        <w:t xml:space="preserve"> for </w:t>
      </w:r>
      <w:r w:rsidR="007276F3" w:rsidRPr="007A066C">
        <w:rPr>
          <w:rFonts w:ascii="Times New Roman" w:hAnsi="Times New Roman" w:cs="Times New Roman"/>
        </w:rPr>
        <w:t>6</w:t>
      </w:r>
      <w:r w:rsidR="00BA3E2E" w:rsidRPr="007A066C">
        <w:rPr>
          <w:rFonts w:ascii="Times New Roman" w:hAnsi="Times New Roman" w:cs="Times New Roman"/>
        </w:rPr>
        <w:t xml:space="preserve"> </w:t>
      </w:r>
      <w:r w:rsidR="00340257" w:rsidRPr="007A066C">
        <w:rPr>
          <w:rFonts w:ascii="Times New Roman" w:hAnsi="Times New Roman" w:cs="Times New Roman"/>
        </w:rPr>
        <w:t xml:space="preserve">IT </w:t>
      </w:r>
      <w:r w:rsidR="005448E9" w:rsidRPr="007A066C">
        <w:rPr>
          <w:rFonts w:ascii="Times New Roman" w:hAnsi="Times New Roman" w:cs="Times New Roman"/>
        </w:rPr>
        <w:t>professionals of</w:t>
      </w:r>
      <w:r w:rsidR="00BA3E2E" w:rsidRPr="007A066C">
        <w:rPr>
          <w:rFonts w:ascii="Times New Roman" w:hAnsi="Times New Roman" w:cs="Times New Roman"/>
        </w:rPr>
        <w:t xml:space="preserve"> </w:t>
      </w:r>
      <w:proofErr w:type="spellStart"/>
      <w:r w:rsidR="00BA3E2E" w:rsidRPr="007A066C">
        <w:rPr>
          <w:rFonts w:ascii="Times New Roman" w:hAnsi="Times New Roman" w:cs="Times New Roman"/>
        </w:rPr>
        <w:t>MInT</w:t>
      </w:r>
      <w:proofErr w:type="spellEnd"/>
      <w:r w:rsidR="007276F3" w:rsidRPr="007A066C">
        <w:rPr>
          <w:rFonts w:ascii="Times New Roman" w:hAnsi="Times New Roman" w:cs="Times New Roman"/>
        </w:rPr>
        <w:t>.</w:t>
      </w:r>
      <w:r w:rsidR="009578C0">
        <w:rPr>
          <w:rFonts w:ascii="Times New Roman" w:hAnsi="Times New Roman" w:cs="Times New Roman"/>
        </w:rPr>
        <w:t xml:space="preserve"> The training would be funded separately</w:t>
      </w:r>
    </w:p>
    <w:p w14:paraId="1679D3E6" w14:textId="253ED8CB" w:rsidR="007276F3" w:rsidRPr="007A066C" w:rsidRDefault="009578C0" w:rsidP="00200DEF">
      <w:pPr>
        <w:pStyle w:val="ListParagraph"/>
        <w:numPr>
          <w:ilvl w:val="0"/>
          <w:numId w:val="30"/>
        </w:numPr>
        <w:spacing w:line="360" w:lineRule="auto"/>
        <w:jc w:val="both"/>
        <w:rPr>
          <w:rFonts w:ascii="Times New Roman" w:hAnsi="Times New Roman" w:cs="Times New Roman"/>
        </w:rPr>
      </w:pPr>
      <w:r>
        <w:rPr>
          <w:rFonts w:ascii="Times New Roman" w:hAnsi="Times New Roman" w:cs="Times New Roman"/>
        </w:rPr>
        <w:t>Make recommendations on a s</w:t>
      </w:r>
      <w:r w:rsidR="00A51A1C" w:rsidRPr="007A066C">
        <w:rPr>
          <w:rFonts w:ascii="Times New Roman" w:hAnsi="Times New Roman" w:cs="Times New Roman"/>
        </w:rPr>
        <w:t xml:space="preserve">tudy tour </w:t>
      </w:r>
      <w:r>
        <w:rPr>
          <w:rFonts w:ascii="Times New Roman" w:hAnsi="Times New Roman" w:cs="Times New Roman"/>
        </w:rPr>
        <w:t>for</w:t>
      </w:r>
      <w:r w:rsidRPr="007A066C">
        <w:rPr>
          <w:rFonts w:ascii="Times New Roman" w:hAnsi="Times New Roman" w:cs="Times New Roman"/>
        </w:rPr>
        <w:t xml:space="preserve"> </w:t>
      </w:r>
      <w:r w:rsidR="00413E09" w:rsidRPr="007A066C">
        <w:rPr>
          <w:rFonts w:ascii="Times New Roman" w:hAnsi="Times New Roman" w:cs="Times New Roman"/>
        </w:rPr>
        <w:t>4</w:t>
      </w:r>
      <w:r w:rsidR="00CD51D2" w:rsidRPr="007A066C">
        <w:rPr>
          <w:rFonts w:ascii="Times New Roman" w:hAnsi="Times New Roman" w:cs="Times New Roman"/>
        </w:rPr>
        <w:t xml:space="preserve"> professionals from </w:t>
      </w:r>
      <w:proofErr w:type="spellStart"/>
      <w:r w:rsidR="00CD51D2" w:rsidRPr="007A066C">
        <w:rPr>
          <w:rFonts w:ascii="Times New Roman" w:hAnsi="Times New Roman" w:cs="Times New Roman"/>
        </w:rPr>
        <w:t>MInT</w:t>
      </w:r>
      <w:proofErr w:type="spellEnd"/>
      <w:r w:rsidR="007276F3" w:rsidRPr="007A066C">
        <w:rPr>
          <w:rFonts w:ascii="Times New Roman" w:hAnsi="Times New Roman" w:cs="Times New Roman"/>
        </w:rPr>
        <w:t xml:space="preserve"> on </w:t>
      </w:r>
      <w:r w:rsidR="001F6417" w:rsidRPr="007A066C">
        <w:rPr>
          <w:rFonts w:ascii="Times New Roman" w:hAnsi="Times New Roman" w:cs="Times New Roman"/>
        </w:rPr>
        <w:t>Cloud Services governance</w:t>
      </w:r>
      <w:r w:rsidR="00CD51D2" w:rsidRPr="007A066C">
        <w:rPr>
          <w:rFonts w:ascii="Times New Roman" w:hAnsi="Times New Roman" w:cs="Times New Roman"/>
        </w:rPr>
        <w:t xml:space="preserve"> and Management to benchmarked countries</w:t>
      </w:r>
      <w:r>
        <w:rPr>
          <w:rFonts w:ascii="Times New Roman" w:hAnsi="Times New Roman" w:cs="Times New Roman"/>
        </w:rPr>
        <w:t xml:space="preserve">. The study tour would be </w:t>
      </w:r>
      <w:r w:rsidR="002B3849">
        <w:rPr>
          <w:rFonts w:ascii="Times New Roman" w:hAnsi="Times New Roman" w:cs="Times New Roman"/>
        </w:rPr>
        <w:t xml:space="preserve">funded </w:t>
      </w:r>
      <w:proofErr w:type="spellStart"/>
      <w:r w:rsidR="002B3849">
        <w:rPr>
          <w:rFonts w:ascii="Times New Roman" w:hAnsi="Times New Roman" w:cs="Times New Roman"/>
        </w:rPr>
        <w:t>sepatrately</w:t>
      </w:r>
      <w:proofErr w:type="spellEnd"/>
      <w:r w:rsidR="002B3849">
        <w:rPr>
          <w:rFonts w:ascii="Times New Roman" w:hAnsi="Times New Roman" w:cs="Times New Roman"/>
        </w:rPr>
        <w:t>.</w:t>
      </w:r>
    </w:p>
    <w:p w14:paraId="061FD952" w14:textId="770FB27E" w:rsidR="00BA3E2E" w:rsidRPr="007A066C" w:rsidRDefault="002B3849" w:rsidP="00200DEF">
      <w:pPr>
        <w:pStyle w:val="ListParagraph"/>
        <w:numPr>
          <w:ilvl w:val="0"/>
          <w:numId w:val="30"/>
        </w:numPr>
        <w:spacing w:line="360" w:lineRule="auto"/>
        <w:jc w:val="both"/>
        <w:rPr>
          <w:rFonts w:ascii="Times New Roman" w:hAnsi="Times New Roman" w:cs="Times New Roman"/>
        </w:rPr>
      </w:pPr>
      <w:r>
        <w:rPr>
          <w:rFonts w:ascii="Times New Roman" w:hAnsi="Times New Roman" w:cs="Times New Roman"/>
        </w:rPr>
        <w:t>Make recommendation on L</w:t>
      </w:r>
      <w:r w:rsidR="00B65C90" w:rsidRPr="007A066C">
        <w:rPr>
          <w:rFonts w:ascii="Times New Roman" w:hAnsi="Times New Roman" w:cs="Times New Roman"/>
        </w:rPr>
        <w:t xml:space="preserve">ocal </w:t>
      </w:r>
      <w:r w:rsidR="00BA3E2E" w:rsidRPr="007A066C">
        <w:rPr>
          <w:rFonts w:ascii="Times New Roman" w:hAnsi="Times New Roman" w:cs="Times New Roman"/>
        </w:rPr>
        <w:t>Training on</w:t>
      </w:r>
      <w:r w:rsidR="00AE3823" w:rsidRPr="007A066C">
        <w:rPr>
          <w:rFonts w:ascii="Times New Roman" w:hAnsi="Times New Roman" w:cs="Times New Roman"/>
        </w:rPr>
        <w:t xml:space="preserve"> </w:t>
      </w:r>
      <w:r w:rsidR="00DA29FE" w:rsidRPr="007A066C">
        <w:rPr>
          <w:rFonts w:ascii="Times New Roman" w:hAnsi="Times New Roman" w:cs="Times New Roman"/>
        </w:rPr>
        <w:t xml:space="preserve">document </w:t>
      </w:r>
      <w:r w:rsidR="00AE3823" w:rsidRPr="007A066C">
        <w:rPr>
          <w:rFonts w:ascii="Times New Roman" w:hAnsi="Times New Roman" w:cs="Times New Roman"/>
        </w:rPr>
        <w:t xml:space="preserve">development </w:t>
      </w:r>
      <w:r w:rsidR="00DA29FE" w:rsidRPr="007A066C">
        <w:rPr>
          <w:rFonts w:ascii="Times New Roman" w:hAnsi="Times New Roman" w:cs="Times New Roman"/>
        </w:rPr>
        <w:t xml:space="preserve">(such as </w:t>
      </w:r>
      <w:r w:rsidR="00AE3823" w:rsidRPr="007A066C">
        <w:rPr>
          <w:rFonts w:ascii="Times New Roman" w:hAnsi="Times New Roman" w:cs="Times New Roman"/>
        </w:rPr>
        <w:t xml:space="preserve">Standard Operation Procedures for IT </w:t>
      </w:r>
      <w:r w:rsidR="0080637D" w:rsidRPr="007A066C">
        <w:rPr>
          <w:rFonts w:ascii="Times New Roman" w:hAnsi="Times New Roman" w:cs="Times New Roman"/>
        </w:rPr>
        <w:t>Services) for</w:t>
      </w:r>
      <w:r w:rsidR="003B2607" w:rsidRPr="007A066C">
        <w:rPr>
          <w:rFonts w:ascii="Times New Roman" w:hAnsi="Times New Roman" w:cs="Times New Roman"/>
        </w:rPr>
        <w:t xml:space="preserve"> at least 20 IT experts</w:t>
      </w:r>
      <w:r>
        <w:rPr>
          <w:rFonts w:ascii="Times New Roman" w:hAnsi="Times New Roman" w:cs="Times New Roman"/>
        </w:rPr>
        <w:t>. The training would be funded separately</w:t>
      </w:r>
    </w:p>
    <w:p w14:paraId="064DB478" w14:textId="40DDE495" w:rsidR="00805ECE" w:rsidRPr="00DF67F3" w:rsidRDefault="00805ECE" w:rsidP="00200DEF">
      <w:pPr>
        <w:spacing w:line="360" w:lineRule="auto"/>
        <w:jc w:val="both"/>
        <w:rPr>
          <w:rFonts w:ascii="Times New Roman" w:hAnsi="Times New Roman" w:cs="Times New Roman"/>
        </w:rPr>
      </w:pPr>
      <w:r w:rsidRPr="00DF67F3">
        <w:rPr>
          <w:rFonts w:ascii="Times New Roman" w:hAnsi="Times New Roman" w:cs="Times New Roman"/>
        </w:rPr>
        <w:t xml:space="preserve">The schedule may be proposed by the consulting </w:t>
      </w:r>
      <w:r w:rsidR="001E0F09" w:rsidRPr="00DF67F3">
        <w:rPr>
          <w:rFonts w:ascii="Times New Roman" w:hAnsi="Times New Roman" w:cs="Times New Roman"/>
        </w:rPr>
        <w:t>firm but</w:t>
      </w:r>
      <w:r w:rsidRPr="00DF67F3">
        <w:rPr>
          <w:rFonts w:ascii="Times New Roman" w:hAnsi="Times New Roman" w:cs="Times New Roman"/>
        </w:rPr>
        <w:t xml:space="preserve"> should be scheduled before the T</w:t>
      </w:r>
      <w:r w:rsidR="00340257" w:rsidRPr="00DF67F3">
        <w:rPr>
          <w:rFonts w:ascii="Times New Roman" w:hAnsi="Times New Roman" w:cs="Times New Roman"/>
        </w:rPr>
        <w:t>O-</w:t>
      </w:r>
      <w:r w:rsidRPr="00DF67F3">
        <w:rPr>
          <w:rFonts w:ascii="Times New Roman" w:hAnsi="Times New Roman" w:cs="Times New Roman"/>
        </w:rPr>
        <w:t>B</w:t>
      </w:r>
      <w:r w:rsidR="00340257" w:rsidRPr="00DF67F3">
        <w:rPr>
          <w:rFonts w:ascii="Times New Roman" w:hAnsi="Times New Roman" w:cs="Times New Roman"/>
        </w:rPr>
        <w:t>E</w:t>
      </w:r>
      <w:r w:rsidRPr="00DF67F3">
        <w:rPr>
          <w:rFonts w:ascii="Times New Roman" w:hAnsi="Times New Roman" w:cs="Times New Roman"/>
        </w:rPr>
        <w:t xml:space="preserve"> deliverable</w:t>
      </w:r>
      <w:r w:rsidR="00927D31" w:rsidRPr="00DF67F3">
        <w:rPr>
          <w:rFonts w:ascii="Times New Roman" w:hAnsi="Times New Roman" w:cs="Times New Roman"/>
        </w:rPr>
        <w:t>s</w:t>
      </w:r>
      <w:r w:rsidRPr="00DF67F3">
        <w:rPr>
          <w:rFonts w:ascii="Times New Roman" w:hAnsi="Times New Roman" w:cs="Times New Roman"/>
        </w:rPr>
        <w:t xml:space="preserve"> </w:t>
      </w:r>
      <w:r w:rsidR="00927D31" w:rsidRPr="00DF67F3">
        <w:rPr>
          <w:rFonts w:ascii="Times New Roman" w:hAnsi="Times New Roman" w:cs="Times New Roman"/>
        </w:rPr>
        <w:t>are</w:t>
      </w:r>
      <w:r w:rsidRPr="00DF67F3">
        <w:rPr>
          <w:rFonts w:ascii="Times New Roman" w:hAnsi="Times New Roman" w:cs="Times New Roman"/>
        </w:rPr>
        <w:t xml:space="preserve"> completed</w:t>
      </w:r>
      <w:r w:rsidR="00927D31" w:rsidRPr="00DF67F3">
        <w:rPr>
          <w:rFonts w:ascii="Times New Roman" w:hAnsi="Times New Roman" w:cs="Times New Roman"/>
        </w:rPr>
        <w:t xml:space="preserve"> so t</w:t>
      </w:r>
      <w:r w:rsidR="00340257" w:rsidRPr="00DF67F3">
        <w:rPr>
          <w:rFonts w:ascii="Times New Roman" w:hAnsi="Times New Roman" w:cs="Times New Roman"/>
        </w:rPr>
        <w:t>hat the professionals can provide further input to the TO-BE documents</w:t>
      </w:r>
      <w:r w:rsidRPr="00DF67F3">
        <w:rPr>
          <w:rFonts w:ascii="Times New Roman" w:hAnsi="Times New Roman" w:cs="Times New Roman"/>
        </w:rPr>
        <w:t>.</w:t>
      </w:r>
    </w:p>
    <w:p w14:paraId="390A8FAC" w14:textId="690BDF21" w:rsidR="00EA43C2" w:rsidRPr="00DF67F3" w:rsidRDefault="00EA43C2" w:rsidP="00200DEF">
      <w:pPr>
        <w:pStyle w:val="Heading1"/>
        <w:numPr>
          <w:ilvl w:val="0"/>
          <w:numId w:val="1"/>
        </w:numPr>
        <w:spacing w:line="360" w:lineRule="auto"/>
        <w:rPr>
          <w:rFonts w:ascii="Times New Roman" w:hAnsi="Times New Roman" w:cs="Times New Roman"/>
        </w:rPr>
      </w:pPr>
      <w:bookmarkStart w:id="14" w:name="_Toc93934513"/>
      <w:r w:rsidRPr="00DF67F3">
        <w:rPr>
          <w:rFonts w:ascii="Times New Roman" w:hAnsi="Times New Roman" w:cs="Times New Roman"/>
        </w:rPr>
        <w:lastRenderedPageBreak/>
        <w:t>C</w:t>
      </w:r>
      <w:r w:rsidR="000934FF" w:rsidRPr="00DF67F3">
        <w:rPr>
          <w:rFonts w:ascii="Times New Roman" w:hAnsi="Times New Roman" w:cs="Times New Roman"/>
        </w:rPr>
        <w:t>onsulting</w:t>
      </w:r>
      <w:r w:rsidRPr="00DF67F3">
        <w:rPr>
          <w:rFonts w:ascii="Times New Roman" w:hAnsi="Times New Roman" w:cs="Times New Roman"/>
        </w:rPr>
        <w:t xml:space="preserve"> F</w:t>
      </w:r>
      <w:r w:rsidR="000934FF" w:rsidRPr="00DF67F3">
        <w:rPr>
          <w:rFonts w:ascii="Times New Roman" w:hAnsi="Times New Roman" w:cs="Times New Roman"/>
        </w:rPr>
        <w:t>irm’s</w:t>
      </w:r>
      <w:r w:rsidRPr="00DF67F3">
        <w:rPr>
          <w:rFonts w:ascii="Times New Roman" w:hAnsi="Times New Roman" w:cs="Times New Roman"/>
        </w:rPr>
        <w:t xml:space="preserve"> </w:t>
      </w:r>
      <w:r w:rsidR="000934FF" w:rsidRPr="00DF67F3">
        <w:rPr>
          <w:rFonts w:ascii="Times New Roman" w:hAnsi="Times New Roman" w:cs="Times New Roman"/>
        </w:rPr>
        <w:t>Qualifications</w:t>
      </w:r>
      <w:bookmarkEnd w:id="14"/>
    </w:p>
    <w:p w14:paraId="7FCA2CDB" w14:textId="29951DDB" w:rsidR="000934FF" w:rsidRPr="00DF67F3" w:rsidRDefault="000934FF" w:rsidP="00200DEF">
      <w:pPr>
        <w:pStyle w:val="Heading2"/>
        <w:numPr>
          <w:ilvl w:val="1"/>
          <w:numId w:val="1"/>
        </w:numPr>
        <w:spacing w:line="360" w:lineRule="auto"/>
        <w:rPr>
          <w:rFonts w:ascii="Times New Roman" w:hAnsi="Times New Roman" w:cs="Times New Roman"/>
        </w:rPr>
      </w:pPr>
      <w:bookmarkStart w:id="15" w:name="_Toc93934514"/>
      <w:r w:rsidRPr="00DF67F3">
        <w:rPr>
          <w:rFonts w:ascii="Times New Roman" w:hAnsi="Times New Roman" w:cs="Times New Roman"/>
        </w:rPr>
        <w:t>Organizational Qualifications</w:t>
      </w:r>
      <w:bookmarkEnd w:id="15"/>
    </w:p>
    <w:p w14:paraId="3ABAF881" w14:textId="0B2278A4" w:rsidR="009C26B3" w:rsidRPr="00DF67F3" w:rsidRDefault="00244226" w:rsidP="00200DEF">
      <w:pPr>
        <w:pStyle w:val="ListParagraph"/>
        <w:numPr>
          <w:ilvl w:val="0"/>
          <w:numId w:val="18"/>
        </w:numPr>
        <w:spacing w:line="360" w:lineRule="auto"/>
        <w:jc w:val="both"/>
        <w:rPr>
          <w:rFonts w:ascii="Times New Roman" w:hAnsi="Times New Roman" w:cs="Times New Roman"/>
        </w:rPr>
      </w:pPr>
      <w:r w:rsidRPr="00DF67F3">
        <w:rPr>
          <w:rFonts w:ascii="Times New Roman" w:hAnsi="Times New Roman" w:cs="Times New Roman"/>
        </w:rPr>
        <w:t xml:space="preserve">The consulting firm </w:t>
      </w:r>
      <w:r w:rsidR="0060359A" w:rsidRPr="00DF67F3">
        <w:rPr>
          <w:rFonts w:ascii="Times New Roman" w:hAnsi="Times New Roman" w:cs="Times New Roman"/>
        </w:rPr>
        <w:t>shall demonstrate</w:t>
      </w:r>
      <w:r w:rsidR="009C26B3" w:rsidRPr="00DF67F3">
        <w:rPr>
          <w:rFonts w:ascii="Times New Roman" w:hAnsi="Times New Roman" w:cs="Times New Roman"/>
        </w:rPr>
        <w:t xml:space="preserve"> strong </w:t>
      </w:r>
      <w:r w:rsidR="0060359A" w:rsidRPr="00DF67F3">
        <w:rPr>
          <w:rFonts w:ascii="Times New Roman" w:hAnsi="Times New Roman" w:cs="Times New Roman"/>
        </w:rPr>
        <w:t>experience in IT consultancy, design and implementation of IT solutions. Th</w:t>
      </w:r>
      <w:r w:rsidR="00F508BE" w:rsidRPr="00DF67F3">
        <w:rPr>
          <w:rFonts w:ascii="Times New Roman" w:hAnsi="Times New Roman" w:cs="Times New Roman"/>
        </w:rPr>
        <w:t xml:space="preserve">e firm shall have </w:t>
      </w:r>
      <w:r w:rsidR="000E709A" w:rsidRPr="00DF67F3">
        <w:rPr>
          <w:rFonts w:ascii="Times New Roman" w:hAnsi="Times New Roman" w:cs="Times New Roman"/>
        </w:rPr>
        <w:t>strong</w:t>
      </w:r>
      <w:r w:rsidR="00F508BE" w:rsidRPr="00DF67F3">
        <w:rPr>
          <w:rFonts w:ascii="Times New Roman" w:hAnsi="Times New Roman" w:cs="Times New Roman"/>
        </w:rPr>
        <w:t xml:space="preserve"> experience in</w:t>
      </w:r>
      <w:r w:rsidR="000D068A" w:rsidRPr="00DF67F3">
        <w:rPr>
          <w:rFonts w:ascii="Times New Roman" w:hAnsi="Times New Roman" w:cs="Times New Roman"/>
        </w:rPr>
        <w:t>:</w:t>
      </w:r>
    </w:p>
    <w:p w14:paraId="1F81814D" w14:textId="303F884E" w:rsidR="000D068A" w:rsidRDefault="000D068A" w:rsidP="00200DEF">
      <w:pPr>
        <w:pStyle w:val="ListParagraph"/>
        <w:numPr>
          <w:ilvl w:val="0"/>
          <w:numId w:val="17"/>
        </w:numPr>
        <w:spacing w:line="360" w:lineRule="auto"/>
        <w:jc w:val="both"/>
        <w:rPr>
          <w:rFonts w:ascii="Times New Roman" w:hAnsi="Times New Roman" w:cs="Times New Roman"/>
        </w:rPr>
      </w:pPr>
      <w:r w:rsidRPr="00DF67F3">
        <w:rPr>
          <w:rFonts w:ascii="Times New Roman" w:hAnsi="Times New Roman" w:cs="Times New Roman"/>
        </w:rPr>
        <w:t>Conducting nationwide assessments</w:t>
      </w:r>
    </w:p>
    <w:p w14:paraId="2C85BE19" w14:textId="0141CA25" w:rsidR="00F94EBC" w:rsidRPr="00DF67F3" w:rsidRDefault="00F94EBC" w:rsidP="00200DEF">
      <w:pPr>
        <w:pStyle w:val="ListParagraph"/>
        <w:numPr>
          <w:ilvl w:val="0"/>
          <w:numId w:val="17"/>
        </w:numPr>
        <w:spacing w:line="360" w:lineRule="auto"/>
        <w:jc w:val="both"/>
        <w:rPr>
          <w:rFonts w:ascii="Times New Roman" w:hAnsi="Times New Roman" w:cs="Times New Roman"/>
        </w:rPr>
      </w:pPr>
      <w:r>
        <w:rPr>
          <w:rFonts w:ascii="Times New Roman" w:hAnsi="Times New Roman" w:cs="Times New Roman"/>
        </w:rPr>
        <w:t>Conducting demand surveys of bandwidth requirement</w:t>
      </w:r>
    </w:p>
    <w:p w14:paraId="1003AB47" w14:textId="09A524CD" w:rsidR="00F508BE" w:rsidRPr="00DF67F3" w:rsidRDefault="00F508BE" w:rsidP="00200DEF">
      <w:pPr>
        <w:pStyle w:val="ListParagraph"/>
        <w:numPr>
          <w:ilvl w:val="0"/>
          <w:numId w:val="17"/>
        </w:numPr>
        <w:spacing w:line="360" w:lineRule="auto"/>
        <w:jc w:val="both"/>
        <w:rPr>
          <w:rFonts w:ascii="Times New Roman" w:hAnsi="Times New Roman" w:cs="Times New Roman"/>
        </w:rPr>
      </w:pPr>
      <w:r w:rsidRPr="00DF67F3">
        <w:rPr>
          <w:rFonts w:ascii="Times New Roman" w:hAnsi="Times New Roman" w:cs="Times New Roman"/>
        </w:rPr>
        <w:t>Developing IT strategies and implementation plans</w:t>
      </w:r>
    </w:p>
    <w:p w14:paraId="044DB954" w14:textId="5FBDB0DC" w:rsidR="00F508BE" w:rsidRPr="00DF67F3" w:rsidRDefault="00F508BE" w:rsidP="00200DEF">
      <w:pPr>
        <w:pStyle w:val="ListParagraph"/>
        <w:numPr>
          <w:ilvl w:val="0"/>
          <w:numId w:val="17"/>
        </w:numPr>
        <w:spacing w:line="360" w:lineRule="auto"/>
        <w:jc w:val="both"/>
        <w:rPr>
          <w:rFonts w:ascii="Times New Roman" w:hAnsi="Times New Roman" w:cs="Times New Roman"/>
        </w:rPr>
      </w:pPr>
      <w:r w:rsidRPr="00DF67F3">
        <w:rPr>
          <w:rFonts w:ascii="Times New Roman" w:hAnsi="Times New Roman" w:cs="Times New Roman"/>
        </w:rPr>
        <w:t xml:space="preserve">Designing large </w:t>
      </w:r>
      <w:r w:rsidR="00224F5C" w:rsidRPr="00DF67F3">
        <w:rPr>
          <w:rFonts w:ascii="Times New Roman" w:hAnsi="Times New Roman" w:cs="Times New Roman"/>
        </w:rPr>
        <w:t xml:space="preserve">scale </w:t>
      </w:r>
      <w:r w:rsidR="000D068A" w:rsidRPr="00DF67F3">
        <w:rPr>
          <w:rFonts w:ascii="Times New Roman" w:hAnsi="Times New Roman" w:cs="Times New Roman"/>
        </w:rPr>
        <w:t>Network Infrastructures</w:t>
      </w:r>
    </w:p>
    <w:p w14:paraId="0B36E0DC" w14:textId="76D72751" w:rsidR="000D068A" w:rsidRPr="00DF67F3" w:rsidRDefault="000E709A" w:rsidP="00200DEF">
      <w:pPr>
        <w:pStyle w:val="ListParagraph"/>
        <w:numPr>
          <w:ilvl w:val="0"/>
          <w:numId w:val="17"/>
        </w:numPr>
        <w:spacing w:line="360" w:lineRule="auto"/>
        <w:jc w:val="both"/>
        <w:rPr>
          <w:rFonts w:ascii="Times New Roman" w:hAnsi="Times New Roman" w:cs="Times New Roman"/>
        </w:rPr>
      </w:pPr>
      <w:r w:rsidRPr="00DF67F3">
        <w:rPr>
          <w:rFonts w:ascii="Times New Roman" w:hAnsi="Times New Roman" w:cs="Times New Roman"/>
        </w:rPr>
        <w:t>Designing and implementing cloud technologies</w:t>
      </w:r>
    </w:p>
    <w:p w14:paraId="370C46E9" w14:textId="1F9C4FD4" w:rsidR="00061F49" w:rsidRPr="00DF67F3" w:rsidRDefault="00061F49" w:rsidP="00200DEF">
      <w:pPr>
        <w:pStyle w:val="ListParagraph"/>
        <w:numPr>
          <w:ilvl w:val="0"/>
          <w:numId w:val="17"/>
        </w:numPr>
        <w:spacing w:line="360" w:lineRule="auto"/>
        <w:jc w:val="both"/>
        <w:rPr>
          <w:rFonts w:ascii="Times New Roman" w:hAnsi="Times New Roman" w:cs="Times New Roman"/>
        </w:rPr>
      </w:pPr>
      <w:r w:rsidRPr="00DF67F3">
        <w:rPr>
          <w:rFonts w:ascii="Times New Roman" w:hAnsi="Times New Roman" w:cs="Times New Roman"/>
        </w:rPr>
        <w:t>Developing guidelines, frameworks and procedures for IT infrastructure and services</w:t>
      </w:r>
    </w:p>
    <w:p w14:paraId="5B4B4E9C" w14:textId="6FD31521" w:rsidR="00D778A6" w:rsidRPr="00DF67F3" w:rsidRDefault="00D778A6" w:rsidP="00200DEF">
      <w:pPr>
        <w:pStyle w:val="ListParagraph"/>
        <w:numPr>
          <w:ilvl w:val="0"/>
          <w:numId w:val="17"/>
        </w:numPr>
        <w:spacing w:line="360" w:lineRule="auto"/>
        <w:jc w:val="both"/>
        <w:rPr>
          <w:rFonts w:ascii="Times New Roman" w:hAnsi="Times New Roman" w:cs="Times New Roman"/>
        </w:rPr>
      </w:pPr>
      <w:r w:rsidRPr="00DF67F3">
        <w:rPr>
          <w:rFonts w:ascii="Times New Roman" w:hAnsi="Times New Roman" w:cs="Times New Roman"/>
        </w:rPr>
        <w:t>Developing sound governance model for IT services</w:t>
      </w:r>
    </w:p>
    <w:p w14:paraId="2C24ACBC" w14:textId="77777777" w:rsidR="00702F52" w:rsidRPr="00DF67F3" w:rsidRDefault="004953E3" w:rsidP="00200DEF">
      <w:pPr>
        <w:pStyle w:val="ListParagraph"/>
        <w:numPr>
          <w:ilvl w:val="0"/>
          <w:numId w:val="19"/>
        </w:numPr>
        <w:spacing w:line="360" w:lineRule="auto"/>
        <w:jc w:val="both"/>
        <w:rPr>
          <w:rFonts w:ascii="Times New Roman" w:hAnsi="Times New Roman" w:cs="Times New Roman"/>
        </w:rPr>
      </w:pPr>
      <w:r w:rsidRPr="00DF67F3">
        <w:rPr>
          <w:rFonts w:ascii="Times New Roman" w:hAnsi="Times New Roman" w:cs="Times New Roman"/>
        </w:rPr>
        <w:t xml:space="preserve">The firm shall have a minimum of </w:t>
      </w:r>
      <w:r w:rsidRPr="00DF67F3">
        <w:rPr>
          <w:rFonts w:ascii="Times New Roman" w:hAnsi="Times New Roman" w:cs="Times New Roman"/>
          <w:b/>
          <w:bCs/>
        </w:rPr>
        <w:t>5 Years’</w:t>
      </w:r>
      <w:r w:rsidRPr="00DF67F3">
        <w:rPr>
          <w:rFonts w:ascii="Times New Roman" w:hAnsi="Times New Roman" w:cs="Times New Roman"/>
        </w:rPr>
        <w:t xml:space="preserve"> experience in </w:t>
      </w:r>
      <w:r w:rsidR="008F62AD" w:rsidRPr="00DF67F3">
        <w:rPr>
          <w:rFonts w:ascii="Times New Roman" w:hAnsi="Times New Roman" w:cs="Times New Roman"/>
        </w:rPr>
        <w:t>the industry</w:t>
      </w:r>
      <w:r w:rsidR="00777E32" w:rsidRPr="00DF67F3">
        <w:rPr>
          <w:rFonts w:ascii="Times New Roman" w:hAnsi="Times New Roman" w:cs="Times New Roman"/>
        </w:rPr>
        <w:t xml:space="preserve">. </w:t>
      </w:r>
    </w:p>
    <w:p w14:paraId="0FDE91EC" w14:textId="00E2454D" w:rsidR="004953E3" w:rsidRPr="00DF67F3" w:rsidRDefault="00777E32" w:rsidP="00200DEF">
      <w:pPr>
        <w:pStyle w:val="ListParagraph"/>
        <w:numPr>
          <w:ilvl w:val="0"/>
          <w:numId w:val="19"/>
        </w:numPr>
        <w:spacing w:line="360" w:lineRule="auto"/>
        <w:jc w:val="both"/>
        <w:rPr>
          <w:rFonts w:ascii="Times New Roman" w:hAnsi="Times New Roman" w:cs="Times New Roman"/>
        </w:rPr>
      </w:pPr>
      <w:r w:rsidRPr="00DF67F3">
        <w:rPr>
          <w:rFonts w:ascii="Times New Roman" w:hAnsi="Times New Roman" w:cs="Times New Roman"/>
        </w:rPr>
        <w:t xml:space="preserve">The firm </w:t>
      </w:r>
      <w:r w:rsidR="004953E3" w:rsidRPr="00DF67F3">
        <w:rPr>
          <w:rFonts w:ascii="Times New Roman" w:hAnsi="Times New Roman" w:cs="Times New Roman"/>
        </w:rPr>
        <w:t xml:space="preserve">shall </w:t>
      </w:r>
      <w:r w:rsidRPr="00DF67F3">
        <w:rPr>
          <w:rFonts w:ascii="Times New Roman" w:hAnsi="Times New Roman" w:cs="Times New Roman"/>
        </w:rPr>
        <w:t>present a</w:t>
      </w:r>
      <w:r w:rsidR="004953E3" w:rsidRPr="00DF67F3">
        <w:rPr>
          <w:rFonts w:ascii="Times New Roman" w:hAnsi="Times New Roman" w:cs="Times New Roman"/>
        </w:rPr>
        <w:t xml:space="preserve"> testimony of at least </w:t>
      </w:r>
      <w:r w:rsidRPr="00DF67F3">
        <w:rPr>
          <w:rFonts w:ascii="Times New Roman" w:hAnsi="Times New Roman" w:cs="Times New Roman"/>
          <w:b/>
          <w:bCs/>
        </w:rPr>
        <w:t xml:space="preserve">3 </w:t>
      </w:r>
      <w:r w:rsidR="008D3332" w:rsidRPr="00DF67F3">
        <w:rPr>
          <w:rFonts w:ascii="Times New Roman" w:hAnsi="Times New Roman" w:cs="Times New Roman"/>
          <w:b/>
          <w:bCs/>
        </w:rPr>
        <w:t xml:space="preserve">IT consultancy </w:t>
      </w:r>
      <w:r w:rsidR="00213BF7" w:rsidRPr="00DF67F3">
        <w:rPr>
          <w:rFonts w:ascii="Times New Roman" w:hAnsi="Times New Roman" w:cs="Times New Roman"/>
          <w:b/>
          <w:bCs/>
        </w:rPr>
        <w:t>projects</w:t>
      </w:r>
      <w:r w:rsidR="008D3332" w:rsidRPr="00DF67F3">
        <w:rPr>
          <w:rFonts w:ascii="Times New Roman" w:hAnsi="Times New Roman" w:cs="Times New Roman"/>
        </w:rPr>
        <w:t>,</w:t>
      </w:r>
      <w:r w:rsidR="00213BF7" w:rsidRPr="00DF67F3">
        <w:rPr>
          <w:rFonts w:ascii="Times New Roman" w:hAnsi="Times New Roman" w:cs="Times New Roman"/>
        </w:rPr>
        <w:t xml:space="preserve"> </w:t>
      </w:r>
      <w:r w:rsidRPr="00DF67F3">
        <w:rPr>
          <w:rFonts w:ascii="Times New Roman" w:hAnsi="Times New Roman" w:cs="Times New Roman"/>
        </w:rPr>
        <w:t xml:space="preserve">similar </w:t>
      </w:r>
      <w:r w:rsidR="00702F52" w:rsidRPr="00DF67F3">
        <w:rPr>
          <w:rFonts w:ascii="Times New Roman" w:hAnsi="Times New Roman" w:cs="Times New Roman"/>
        </w:rPr>
        <w:t xml:space="preserve">in scope to this </w:t>
      </w:r>
      <w:r w:rsidR="008D3332" w:rsidRPr="00DF67F3">
        <w:rPr>
          <w:rFonts w:ascii="Times New Roman" w:hAnsi="Times New Roman" w:cs="Times New Roman"/>
        </w:rPr>
        <w:t>assignment</w:t>
      </w:r>
      <w:r w:rsidR="00C273F4" w:rsidRPr="00DF67F3">
        <w:rPr>
          <w:rFonts w:ascii="Times New Roman" w:hAnsi="Times New Roman" w:cs="Times New Roman"/>
        </w:rPr>
        <w:t>,</w:t>
      </w:r>
      <w:r w:rsidR="00D8494F" w:rsidRPr="00DF67F3">
        <w:rPr>
          <w:rFonts w:ascii="Times New Roman" w:hAnsi="Times New Roman" w:cs="Times New Roman"/>
        </w:rPr>
        <w:t xml:space="preserve"> </w:t>
      </w:r>
      <w:r w:rsidRPr="00DF67F3">
        <w:rPr>
          <w:rFonts w:ascii="Times New Roman" w:hAnsi="Times New Roman" w:cs="Times New Roman"/>
        </w:rPr>
        <w:t xml:space="preserve">among which at least </w:t>
      </w:r>
      <w:r w:rsidRPr="00DF67F3">
        <w:rPr>
          <w:rFonts w:ascii="Times New Roman" w:hAnsi="Times New Roman" w:cs="Times New Roman"/>
          <w:b/>
          <w:bCs/>
        </w:rPr>
        <w:t>one</w:t>
      </w:r>
      <w:r w:rsidRPr="00DF67F3">
        <w:rPr>
          <w:rFonts w:ascii="Times New Roman" w:hAnsi="Times New Roman" w:cs="Times New Roman"/>
        </w:rPr>
        <w:t xml:space="preserve"> shall be international </w:t>
      </w:r>
      <w:r w:rsidR="00D8494F" w:rsidRPr="00DF67F3">
        <w:rPr>
          <w:rFonts w:ascii="Times New Roman" w:hAnsi="Times New Roman" w:cs="Times New Roman"/>
        </w:rPr>
        <w:t>project.</w:t>
      </w:r>
    </w:p>
    <w:p w14:paraId="03894B3B" w14:textId="28103E6E" w:rsidR="000424A8" w:rsidRPr="00DF67F3" w:rsidRDefault="000424A8" w:rsidP="00200DEF">
      <w:pPr>
        <w:pStyle w:val="ListParagraph"/>
        <w:numPr>
          <w:ilvl w:val="0"/>
          <w:numId w:val="19"/>
        </w:numPr>
        <w:spacing w:line="360" w:lineRule="auto"/>
        <w:jc w:val="both"/>
        <w:rPr>
          <w:rFonts w:ascii="Times New Roman" w:hAnsi="Times New Roman" w:cs="Times New Roman"/>
        </w:rPr>
      </w:pPr>
      <w:r w:rsidRPr="00DF67F3">
        <w:rPr>
          <w:rFonts w:ascii="Times New Roman" w:hAnsi="Times New Roman" w:cs="Times New Roman"/>
        </w:rPr>
        <w:t xml:space="preserve">International firms shall </w:t>
      </w:r>
      <w:r w:rsidR="009F7E1A" w:rsidRPr="00DF67F3">
        <w:rPr>
          <w:rFonts w:ascii="Times New Roman" w:hAnsi="Times New Roman" w:cs="Times New Roman"/>
        </w:rPr>
        <w:t xml:space="preserve">submit a quality performance certification </w:t>
      </w:r>
      <w:r w:rsidR="006526C0" w:rsidRPr="00DF67F3">
        <w:rPr>
          <w:rFonts w:ascii="Times New Roman" w:hAnsi="Times New Roman" w:cs="Times New Roman"/>
        </w:rPr>
        <w:t>from</w:t>
      </w:r>
      <w:r w:rsidR="009F7E1A" w:rsidRPr="00DF67F3">
        <w:rPr>
          <w:rFonts w:ascii="Times New Roman" w:hAnsi="Times New Roman" w:cs="Times New Roman"/>
        </w:rPr>
        <w:t xml:space="preserve"> one of the internationally recognized certification institutions.</w:t>
      </w:r>
    </w:p>
    <w:p w14:paraId="58A72496" w14:textId="105CEDFB" w:rsidR="00217938" w:rsidRPr="00DF67F3" w:rsidRDefault="006526C0" w:rsidP="00200DEF">
      <w:pPr>
        <w:pStyle w:val="ListParagraph"/>
        <w:numPr>
          <w:ilvl w:val="0"/>
          <w:numId w:val="19"/>
        </w:numPr>
        <w:spacing w:line="360" w:lineRule="auto"/>
        <w:jc w:val="both"/>
        <w:rPr>
          <w:rFonts w:ascii="Times New Roman" w:hAnsi="Times New Roman" w:cs="Times New Roman"/>
        </w:rPr>
      </w:pPr>
      <w:r w:rsidRPr="00DF67F3">
        <w:rPr>
          <w:rFonts w:ascii="Times New Roman" w:hAnsi="Times New Roman" w:cs="Times New Roman"/>
        </w:rPr>
        <w:t xml:space="preserve">International firms </w:t>
      </w:r>
      <w:r w:rsidR="00FA08BB">
        <w:rPr>
          <w:rFonts w:ascii="Times New Roman" w:hAnsi="Times New Roman" w:cs="Times New Roman"/>
        </w:rPr>
        <w:t>are encouraged to</w:t>
      </w:r>
      <w:r w:rsidR="00FA08BB" w:rsidRPr="00DF67F3">
        <w:rPr>
          <w:rFonts w:ascii="Times New Roman" w:hAnsi="Times New Roman" w:cs="Times New Roman"/>
        </w:rPr>
        <w:t xml:space="preserve"> </w:t>
      </w:r>
      <w:r w:rsidRPr="00DF67F3">
        <w:rPr>
          <w:rFonts w:ascii="Times New Roman" w:hAnsi="Times New Roman" w:cs="Times New Roman"/>
        </w:rPr>
        <w:t xml:space="preserve">partner with </w:t>
      </w:r>
      <w:r w:rsidR="003D4E22" w:rsidRPr="00DF67F3">
        <w:rPr>
          <w:rFonts w:ascii="Times New Roman" w:hAnsi="Times New Roman" w:cs="Times New Roman"/>
        </w:rPr>
        <w:t>local companies for the purpose of knowledge transfer</w:t>
      </w:r>
      <w:r w:rsidR="00FA08BB">
        <w:rPr>
          <w:rFonts w:ascii="Times New Roman" w:hAnsi="Times New Roman" w:cs="Times New Roman"/>
        </w:rPr>
        <w:t xml:space="preserve"> and to facilitate research</w:t>
      </w:r>
      <w:r w:rsidR="003D4E22" w:rsidRPr="00DF67F3">
        <w:rPr>
          <w:rFonts w:ascii="Times New Roman" w:hAnsi="Times New Roman" w:cs="Times New Roman"/>
        </w:rPr>
        <w:t xml:space="preserve">. </w:t>
      </w:r>
    </w:p>
    <w:p w14:paraId="65367C65" w14:textId="042A685F" w:rsidR="00EA43C2" w:rsidRPr="00DF67F3" w:rsidRDefault="00C926E8" w:rsidP="00200DEF">
      <w:pPr>
        <w:pStyle w:val="Heading2"/>
        <w:numPr>
          <w:ilvl w:val="1"/>
          <w:numId w:val="1"/>
        </w:numPr>
        <w:spacing w:line="360" w:lineRule="auto"/>
        <w:rPr>
          <w:rFonts w:ascii="Times New Roman" w:hAnsi="Times New Roman" w:cs="Times New Roman"/>
        </w:rPr>
      </w:pPr>
      <w:bookmarkStart w:id="16" w:name="_Toc93934515"/>
      <w:r w:rsidRPr="00DF67F3">
        <w:rPr>
          <w:rFonts w:ascii="Times New Roman" w:hAnsi="Times New Roman" w:cs="Times New Roman"/>
        </w:rPr>
        <w:t xml:space="preserve">Minimum </w:t>
      </w:r>
      <w:r w:rsidR="000934FF" w:rsidRPr="00DF67F3">
        <w:rPr>
          <w:rFonts w:ascii="Times New Roman" w:hAnsi="Times New Roman" w:cs="Times New Roman"/>
        </w:rPr>
        <w:t xml:space="preserve">Qualification of </w:t>
      </w:r>
      <w:r w:rsidR="0053342D" w:rsidRPr="00DF67F3">
        <w:rPr>
          <w:rFonts w:ascii="Times New Roman" w:hAnsi="Times New Roman" w:cs="Times New Roman"/>
        </w:rPr>
        <w:t>Experts</w:t>
      </w:r>
      <w:bookmarkEnd w:id="16"/>
    </w:p>
    <w:p w14:paraId="51932757" w14:textId="684B80EC" w:rsidR="00FE4B39" w:rsidRPr="00DF67F3" w:rsidRDefault="00362D3E" w:rsidP="00200DEF">
      <w:pPr>
        <w:spacing w:line="360" w:lineRule="auto"/>
        <w:jc w:val="both"/>
        <w:rPr>
          <w:rFonts w:ascii="Times New Roman" w:hAnsi="Times New Roman" w:cs="Times New Roman"/>
        </w:rPr>
      </w:pPr>
      <w:r w:rsidRPr="00DF67F3">
        <w:rPr>
          <w:rFonts w:ascii="Times New Roman" w:hAnsi="Times New Roman" w:cs="Times New Roman"/>
        </w:rPr>
        <w:t xml:space="preserve">The assignment is organized in 5 major deliverables </w:t>
      </w:r>
      <w:r w:rsidR="004C1497">
        <w:rPr>
          <w:rFonts w:ascii="Times New Roman" w:hAnsi="Times New Roman" w:cs="Times New Roman"/>
        </w:rPr>
        <w:t xml:space="preserve">each of </w:t>
      </w:r>
      <w:r w:rsidRPr="00DF67F3">
        <w:rPr>
          <w:rFonts w:ascii="Times New Roman" w:hAnsi="Times New Roman" w:cs="Times New Roman"/>
        </w:rPr>
        <w:t xml:space="preserve">which may require some sort of specialization </w:t>
      </w:r>
      <w:r w:rsidR="0099104D">
        <w:rPr>
          <w:rFonts w:ascii="Times New Roman" w:hAnsi="Times New Roman" w:cs="Times New Roman"/>
        </w:rPr>
        <w:t>for</w:t>
      </w:r>
      <w:r w:rsidRPr="00DF67F3">
        <w:rPr>
          <w:rFonts w:ascii="Times New Roman" w:hAnsi="Times New Roman" w:cs="Times New Roman"/>
        </w:rPr>
        <w:t xml:space="preserve"> </w:t>
      </w:r>
      <w:r w:rsidR="00E44E25" w:rsidRPr="00DF67F3">
        <w:rPr>
          <w:rFonts w:ascii="Times New Roman" w:hAnsi="Times New Roman" w:cs="Times New Roman"/>
        </w:rPr>
        <w:t xml:space="preserve">each deliverable. Accordingly, the consulting firm is expected to </w:t>
      </w:r>
      <w:r w:rsidR="00CE25B5" w:rsidRPr="00DF67F3">
        <w:rPr>
          <w:rFonts w:ascii="Times New Roman" w:hAnsi="Times New Roman" w:cs="Times New Roman"/>
        </w:rPr>
        <w:t>organize special teams for each deliverable that require specialization (</w:t>
      </w:r>
      <w:proofErr w:type="gramStart"/>
      <w:r w:rsidR="00833566" w:rsidRPr="00DF67F3">
        <w:rPr>
          <w:rFonts w:ascii="Times New Roman" w:hAnsi="Times New Roman" w:cs="Times New Roman"/>
        </w:rPr>
        <w:t>e.g.</w:t>
      </w:r>
      <w:proofErr w:type="gramEnd"/>
      <w:r w:rsidR="00CE25B5" w:rsidRPr="00DF67F3">
        <w:rPr>
          <w:rFonts w:ascii="Times New Roman" w:hAnsi="Times New Roman" w:cs="Times New Roman"/>
        </w:rPr>
        <w:t xml:space="preserve"> The government </w:t>
      </w:r>
      <w:r w:rsidR="00833566" w:rsidRPr="00DF67F3">
        <w:rPr>
          <w:rFonts w:ascii="Times New Roman" w:hAnsi="Times New Roman" w:cs="Times New Roman"/>
        </w:rPr>
        <w:t xml:space="preserve">backbone network design requires </w:t>
      </w:r>
      <w:r w:rsidR="00301CB6" w:rsidRPr="00DF67F3">
        <w:rPr>
          <w:rFonts w:ascii="Times New Roman" w:hAnsi="Times New Roman" w:cs="Times New Roman"/>
        </w:rPr>
        <w:t xml:space="preserve">a team of Network, System, and security architects while the cloud strategy requires </w:t>
      </w:r>
      <w:r w:rsidR="00DA19C5" w:rsidRPr="00DF67F3">
        <w:rPr>
          <w:rFonts w:ascii="Times New Roman" w:hAnsi="Times New Roman" w:cs="Times New Roman"/>
        </w:rPr>
        <w:t xml:space="preserve">different types of cloud professionals with different specific expertise in cloud technologies). Hence, the consulting firm is expected to present its professionals by mapping the professionals with </w:t>
      </w:r>
      <w:r w:rsidR="004C1497">
        <w:rPr>
          <w:rFonts w:ascii="Times New Roman" w:hAnsi="Times New Roman" w:cs="Times New Roman"/>
        </w:rPr>
        <w:t xml:space="preserve">relevant </w:t>
      </w:r>
      <w:r w:rsidR="00DA19C5" w:rsidRPr="00DF67F3">
        <w:rPr>
          <w:rFonts w:ascii="Times New Roman" w:hAnsi="Times New Roman" w:cs="Times New Roman"/>
        </w:rPr>
        <w:t>deliverables</w:t>
      </w:r>
      <w:r w:rsidR="00B524EB">
        <w:rPr>
          <w:rFonts w:ascii="Times New Roman" w:hAnsi="Times New Roman" w:cs="Times New Roman"/>
        </w:rPr>
        <w:t>,</w:t>
      </w:r>
      <w:r w:rsidR="00DA19C5" w:rsidRPr="00DF67F3">
        <w:rPr>
          <w:rFonts w:ascii="Times New Roman" w:hAnsi="Times New Roman" w:cs="Times New Roman"/>
        </w:rPr>
        <w:t xml:space="preserve"> they will be working on. </w:t>
      </w:r>
      <w:r w:rsidR="00DC70A8" w:rsidRPr="00DF67F3">
        <w:rPr>
          <w:rFonts w:ascii="Times New Roman" w:hAnsi="Times New Roman" w:cs="Times New Roman"/>
        </w:rPr>
        <w:t xml:space="preserve">A professional may work on multiple deliverables. </w:t>
      </w:r>
      <w:r w:rsidR="00301CB6" w:rsidRPr="00DF67F3">
        <w:rPr>
          <w:rFonts w:ascii="Times New Roman" w:hAnsi="Times New Roman" w:cs="Times New Roman"/>
        </w:rPr>
        <w:t xml:space="preserve"> </w:t>
      </w:r>
      <w:r w:rsidR="004C1497">
        <w:rPr>
          <w:rFonts w:ascii="Times New Roman" w:hAnsi="Times New Roman" w:cs="Times New Roman"/>
        </w:rPr>
        <w:t xml:space="preserve">Because of the range of </w:t>
      </w:r>
      <w:r w:rsidR="0030416D">
        <w:rPr>
          <w:rFonts w:ascii="Times New Roman" w:hAnsi="Times New Roman" w:cs="Times New Roman"/>
        </w:rPr>
        <w:t>skills required, firms may collaborate with others in making the bid, and international firms may work with national partners.</w:t>
      </w:r>
    </w:p>
    <w:tbl>
      <w:tblPr>
        <w:tblW w:w="112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1971"/>
        <w:gridCol w:w="3174"/>
        <w:gridCol w:w="577"/>
        <w:gridCol w:w="3649"/>
        <w:gridCol w:w="1170"/>
      </w:tblGrid>
      <w:tr w:rsidR="00DB40F1" w:rsidRPr="00DF67F3" w14:paraId="7EF0EB40" w14:textId="3BCFAB88" w:rsidTr="0087587A">
        <w:trPr>
          <w:tblHeader/>
        </w:trPr>
        <w:tc>
          <w:tcPr>
            <w:tcW w:w="709" w:type="dxa"/>
          </w:tcPr>
          <w:p w14:paraId="62B4F536" w14:textId="0F59F101" w:rsidR="00DB40F1" w:rsidRPr="00DF67F3" w:rsidRDefault="00DB40F1" w:rsidP="00200DEF">
            <w:pPr>
              <w:spacing w:line="360" w:lineRule="auto"/>
              <w:rPr>
                <w:rFonts w:ascii="Times New Roman" w:hAnsi="Times New Roman" w:cs="Times New Roman"/>
                <w:b/>
                <w:bCs/>
              </w:rPr>
            </w:pPr>
            <w:r w:rsidRPr="00DF67F3">
              <w:rPr>
                <w:rFonts w:ascii="Times New Roman" w:hAnsi="Times New Roman" w:cs="Times New Roman"/>
                <w:b/>
                <w:bCs/>
              </w:rPr>
              <w:lastRenderedPageBreak/>
              <w:t>S</w:t>
            </w:r>
            <w:r>
              <w:rPr>
                <w:rFonts w:ascii="Times New Roman" w:hAnsi="Times New Roman" w:cs="Times New Roman"/>
                <w:b/>
                <w:bCs/>
              </w:rPr>
              <w:t xml:space="preserve">. </w:t>
            </w:r>
            <w:r w:rsidRPr="00DF67F3">
              <w:rPr>
                <w:rFonts w:ascii="Times New Roman" w:hAnsi="Times New Roman" w:cs="Times New Roman"/>
                <w:b/>
                <w:bCs/>
              </w:rPr>
              <w:t>No</w:t>
            </w:r>
          </w:p>
        </w:tc>
        <w:tc>
          <w:tcPr>
            <w:tcW w:w="1971" w:type="dxa"/>
          </w:tcPr>
          <w:p w14:paraId="533012C0" w14:textId="77777777" w:rsidR="00DB40F1" w:rsidRPr="00DF67F3" w:rsidRDefault="00DB40F1" w:rsidP="00200DEF">
            <w:pPr>
              <w:spacing w:line="360" w:lineRule="auto"/>
              <w:jc w:val="center"/>
              <w:rPr>
                <w:rFonts w:ascii="Times New Roman" w:hAnsi="Times New Roman" w:cs="Times New Roman"/>
                <w:b/>
                <w:bCs/>
              </w:rPr>
            </w:pPr>
            <w:r w:rsidRPr="00DF67F3">
              <w:rPr>
                <w:rFonts w:ascii="Times New Roman" w:hAnsi="Times New Roman" w:cs="Times New Roman"/>
                <w:b/>
                <w:bCs/>
              </w:rPr>
              <w:t>Title</w:t>
            </w:r>
          </w:p>
        </w:tc>
        <w:tc>
          <w:tcPr>
            <w:tcW w:w="3174" w:type="dxa"/>
          </w:tcPr>
          <w:p w14:paraId="764C2C6F" w14:textId="77777777" w:rsidR="00DB40F1" w:rsidRPr="00DF67F3" w:rsidRDefault="00DB40F1" w:rsidP="00200DEF">
            <w:pPr>
              <w:spacing w:line="360" w:lineRule="auto"/>
              <w:jc w:val="center"/>
              <w:rPr>
                <w:rFonts w:ascii="Times New Roman" w:hAnsi="Times New Roman" w:cs="Times New Roman"/>
                <w:b/>
                <w:bCs/>
              </w:rPr>
            </w:pPr>
            <w:r w:rsidRPr="00DF67F3">
              <w:rPr>
                <w:rFonts w:ascii="Times New Roman" w:hAnsi="Times New Roman" w:cs="Times New Roman"/>
                <w:b/>
                <w:bCs/>
              </w:rPr>
              <w:t>Academic Qualification</w:t>
            </w:r>
          </w:p>
        </w:tc>
        <w:tc>
          <w:tcPr>
            <w:tcW w:w="577" w:type="dxa"/>
          </w:tcPr>
          <w:p w14:paraId="6351929C" w14:textId="77777777" w:rsidR="00DB40F1" w:rsidRPr="00DF67F3" w:rsidRDefault="00DB40F1" w:rsidP="00200DEF">
            <w:pPr>
              <w:spacing w:line="360" w:lineRule="auto"/>
              <w:jc w:val="center"/>
              <w:rPr>
                <w:rFonts w:ascii="Times New Roman" w:hAnsi="Times New Roman" w:cs="Times New Roman"/>
                <w:b/>
                <w:bCs/>
              </w:rPr>
            </w:pPr>
            <w:r w:rsidRPr="00DF67F3">
              <w:rPr>
                <w:rFonts w:ascii="Times New Roman" w:hAnsi="Times New Roman" w:cs="Times New Roman"/>
                <w:b/>
                <w:bCs/>
              </w:rPr>
              <w:t>Qty</w:t>
            </w:r>
          </w:p>
        </w:tc>
        <w:tc>
          <w:tcPr>
            <w:tcW w:w="3649" w:type="dxa"/>
          </w:tcPr>
          <w:p w14:paraId="4B726747" w14:textId="77777777" w:rsidR="00DB40F1" w:rsidRPr="00DF67F3" w:rsidRDefault="00DB40F1" w:rsidP="00200DEF">
            <w:pPr>
              <w:spacing w:line="360" w:lineRule="auto"/>
              <w:jc w:val="center"/>
              <w:rPr>
                <w:rFonts w:ascii="Times New Roman" w:hAnsi="Times New Roman" w:cs="Times New Roman"/>
                <w:b/>
                <w:bCs/>
              </w:rPr>
            </w:pPr>
            <w:r w:rsidRPr="00DF67F3">
              <w:rPr>
                <w:rFonts w:ascii="Times New Roman" w:hAnsi="Times New Roman" w:cs="Times New Roman"/>
                <w:b/>
                <w:bCs/>
              </w:rPr>
              <w:t>Experience</w:t>
            </w:r>
          </w:p>
        </w:tc>
        <w:tc>
          <w:tcPr>
            <w:tcW w:w="1170" w:type="dxa"/>
          </w:tcPr>
          <w:p w14:paraId="28F4639D" w14:textId="1029772D" w:rsidR="00DB40F1" w:rsidRPr="00DF67F3" w:rsidRDefault="00DB40F1" w:rsidP="00200DEF">
            <w:pPr>
              <w:spacing w:line="360" w:lineRule="auto"/>
              <w:jc w:val="center"/>
              <w:rPr>
                <w:rFonts w:ascii="Times New Roman" w:hAnsi="Times New Roman" w:cs="Times New Roman"/>
                <w:b/>
                <w:bCs/>
              </w:rPr>
            </w:pPr>
            <w:r>
              <w:rPr>
                <w:rFonts w:ascii="Times New Roman" w:hAnsi="Times New Roman" w:cs="Times New Roman"/>
                <w:b/>
                <w:bCs/>
              </w:rPr>
              <w:t>Estimated staff Month</w:t>
            </w:r>
          </w:p>
        </w:tc>
      </w:tr>
      <w:tr w:rsidR="00DB40F1" w:rsidRPr="00DF67F3" w14:paraId="6B877D7E" w14:textId="429E4465" w:rsidTr="0087587A">
        <w:trPr>
          <w:trHeight w:val="2132"/>
        </w:trPr>
        <w:tc>
          <w:tcPr>
            <w:tcW w:w="709" w:type="dxa"/>
          </w:tcPr>
          <w:p w14:paraId="7B7DFBFE" w14:textId="5B9C9846" w:rsidR="00DB40F1" w:rsidRPr="00DF67F3" w:rsidRDefault="00DB40F1" w:rsidP="00200DEF">
            <w:pPr>
              <w:pStyle w:val="ListParagraph"/>
              <w:numPr>
                <w:ilvl w:val="0"/>
                <w:numId w:val="28"/>
              </w:numPr>
              <w:spacing w:line="360" w:lineRule="auto"/>
              <w:jc w:val="both"/>
              <w:rPr>
                <w:rFonts w:ascii="Times New Roman" w:hAnsi="Times New Roman" w:cs="Times New Roman"/>
              </w:rPr>
            </w:pPr>
          </w:p>
        </w:tc>
        <w:tc>
          <w:tcPr>
            <w:tcW w:w="1971" w:type="dxa"/>
          </w:tcPr>
          <w:p w14:paraId="2B394852" w14:textId="77777777" w:rsidR="00DB40F1" w:rsidRPr="00DF67F3" w:rsidRDefault="00DB40F1" w:rsidP="00200DEF">
            <w:pPr>
              <w:spacing w:line="360" w:lineRule="auto"/>
              <w:jc w:val="both"/>
              <w:rPr>
                <w:rFonts w:ascii="Times New Roman" w:hAnsi="Times New Roman" w:cs="Times New Roman"/>
              </w:rPr>
            </w:pPr>
            <w:r w:rsidRPr="00DF67F3">
              <w:rPr>
                <w:rFonts w:ascii="Times New Roman" w:hAnsi="Times New Roman" w:cs="Times New Roman"/>
              </w:rPr>
              <w:t>Project Manager</w:t>
            </w:r>
          </w:p>
        </w:tc>
        <w:tc>
          <w:tcPr>
            <w:tcW w:w="3174" w:type="dxa"/>
          </w:tcPr>
          <w:p w14:paraId="4F982DCE" w14:textId="3EC5C154" w:rsidR="00DB40F1" w:rsidRPr="00DF67F3" w:rsidRDefault="00DB40F1" w:rsidP="00200DEF">
            <w:pPr>
              <w:spacing w:line="360" w:lineRule="auto"/>
              <w:rPr>
                <w:rFonts w:ascii="Times New Roman" w:hAnsi="Times New Roman" w:cs="Times New Roman"/>
              </w:rPr>
            </w:pPr>
            <w:r>
              <w:rPr>
                <w:rFonts w:ascii="Times New Roman" w:hAnsi="Times New Roman" w:cs="Times New Roman"/>
              </w:rPr>
              <w:t>Advanced degree</w:t>
            </w:r>
            <w:r w:rsidRPr="00DF67F3">
              <w:rPr>
                <w:rFonts w:ascii="Times New Roman" w:hAnsi="Times New Roman" w:cs="Times New Roman"/>
              </w:rPr>
              <w:t xml:space="preserve"> in any field of study (But the Master’s and/or Bachelor’s Degree shall be in Computer Science, Electrical/Computer Engineering, Information Science, Information Technology)</w:t>
            </w:r>
          </w:p>
        </w:tc>
        <w:tc>
          <w:tcPr>
            <w:tcW w:w="577" w:type="dxa"/>
          </w:tcPr>
          <w:p w14:paraId="1C2224A2" w14:textId="77777777" w:rsidR="00DB40F1" w:rsidRPr="00DF67F3" w:rsidRDefault="00DB40F1" w:rsidP="00200DEF">
            <w:pPr>
              <w:spacing w:line="360" w:lineRule="auto"/>
              <w:jc w:val="both"/>
              <w:rPr>
                <w:rFonts w:ascii="Times New Roman" w:hAnsi="Times New Roman" w:cs="Times New Roman"/>
              </w:rPr>
            </w:pPr>
            <w:r w:rsidRPr="00DF67F3">
              <w:rPr>
                <w:rFonts w:ascii="Times New Roman" w:hAnsi="Times New Roman" w:cs="Times New Roman"/>
              </w:rPr>
              <w:t>1</w:t>
            </w:r>
          </w:p>
        </w:tc>
        <w:tc>
          <w:tcPr>
            <w:tcW w:w="3649" w:type="dxa"/>
          </w:tcPr>
          <w:p w14:paraId="1E56304B" w14:textId="5D0FE982" w:rsidR="00DB40F1" w:rsidRPr="00DF67F3" w:rsidRDefault="00DB40F1" w:rsidP="0087587A">
            <w:pPr>
              <w:autoSpaceDE w:val="0"/>
              <w:autoSpaceDN w:val="0"/>
              <w:adjustRightInd w:val="0"/>
              <w:spacing w:line="240" w:lineRule="auto"/>
              <w:rPr>
                <w:rFonts w:ascii="Times New Roman" w:hAnsi="Times New Roman" w:cs="Times New Roman"/>
              </w:rPr>
            </w:pPr>
            <w:r w:rsidRPr="00DF67F3">
              <w:rPr>
                <w:rFonts w:ascii="Times New Roman" w:hAnsi="Times New Roman" w:cs="Times New Roman"/>
              </w:rPr>
              <w:t xml:space="preserve">10 Years in managing </w:t>
            </w:r>
            <w:r>
              <w:rPr>
                <w:rFonts w:ascii="Times New Roman" w:hAnsi="Times New Roman" w:cs="Times New Roman"/>
              </w:rPr>
              <w:t>high (national) level</w:t>
            </w:r>
            <w:r w:rsidRPr="00DF67F3">
              <w:rPr>
                <w:rFonts w:ascii="Times New Roman" w:hAnsi="Times New Roman" w:cs="Times New Roman"/>
              </w:rPr>
              <w:t xml:space="preserve"> consultancy or IT infrastructure development projects; evidence of participation in at least 2 similar projects shall be attached</w:t>
            </w:r>
          </w:p>
        </w:tc>
        <w:tc>
          <w:tcPr>
            <w:tcW w:w="1170" w:type="dxa"/>
          </w:tcPr>
          <w:p w14:paraId="4CB29FAC" w14:textId="4B174A2D" w:rsidR="00DB40F1" w:rsidRPr="00DF67F3" w:rsidRDefault="00DB40F1" w:rsidP="00200DEF">
            <w:pPr>
              <w:autoSpaceDE w:val="0"/>
              <w:autoSpaceDN w:val="0"/>
              <w:adjustRightInd w:val="0"/>
              <w:spacing w:line="360" w:lineRule="auto"/>
              <w:rPr>
                <w:rFonts w:ascii="Times New Roman" w:hAnsi="Times New Roman" w:cs="Times New Roman"/>
              </w:rPr>
            </w:pPr>
            <w:r>
              <w:rPr>
                <w:rFonts w:ascii="Times New Roman" w:hAnsi="Times New Roman" w:cs="Times New Roman"/>
              </w:rPr>
              <w:t>8 months</w:t>
            </w:r>
          </w:p>
        </w:tc>
      </w:tr>
      <w:tr w:rsidR="00DB40F1" w:rsidRPr="00DF67F3" w14:paraId="6A773C41" w14:textId="7BA4602C" w:rsidTr="0087587A">
        <w:trPr>
          <w:trHeight w:val="1070"/>
        </w:trPr>
        <w:tc>
          <w:tcPr>
            <w:tcW w:w="709" w:type="dxa"/>
          </w:tcPr>
          <w:p w14:paraId="3623CDBC" w14:textId="218AAC7E" w:rsidR="00DB40F1" w:rsidRPr="00DF67F3" w:rsidRDefault="00DB40F1" w:rsidP="00200DEF">
            <w:pPr>
              <w:pStyle w:val="ListParagraph"/>
              <w:numPr>
                <w:ilvl w:val="0"/>
                <w:numId w:val="28"/>
              </w:numPr>
              <w:spacing w:line="360" w:lineRule="auto"/>
              <w:jc w:val="both"/>
              <w:rPr>
                <w:rFonts w:ascii="Times New Roman" w:hAnsi="Times New Roman" w:cs="Times New Roman"/>
              </w:rPr>
            </w:pPr>
          </w:p>
        </w:tc>
        <w:tc>
          <w:tcPr>
            <w:tcW w:w="1971" w:type="dxa"/>
          </w:tcPr>
          <w:p w14:paraId="16988715" w14:textId="096BEF29" w:rsidR="00DB40F1" w:rsidRPr="00DF67F3" w:rsidRDefault="00DB40F1" w:rsidP="00200DEF">
            <w:pPr>
              <w:spacing w:line="360" w:lineRule="auto"/>
              <w:jc w:val="both"/>
              <w:rPr>
                <w:rFonts w:ascii="Times New Roman" w:hAnsi="Times New Roman" w:cs="Times New Roman"/>
              </w:rPr>
            </w:pPr>
            <w:r w:rsidRPr="00DF67F3">
              <w:rPr>
                <w:rFonts w:ascii="Times New Roman" w:hAnsi="Times New Roman" w:cs="Times New Roman"/>
              </w:rPr>
              <w:t>Senior Policy Development Expert</w:t>
            </w:r>
          </w:p>
        </w:tc>
        <w:tc>
          <w:tcPr>
            <w:tcW w:w="3174" w:type="dxa"/>
          </w:tcPr>
          <w:p w14:paraId="7482E5AD" w14:textId="7446F2F3" w:rsidR="00DB40F1" w:rsidRPr="00DF67F3" w:rsidRDefault="00447F38" w:rsidP="00200DEF">
            <w:pPr>
              <w:spacing w:line="360" w:lineRule="auto"/>
              <w:rPr>
                <w:rFonts w:ascii="Times New Roman" w:hAnsi="Times New Roman" w:cs="Times New Roman"/>
              </w:rPr>
            </w:pPr>
            <w:r>
              <w:rPr>
                <w:rFonts w:ascii="Times New Roman" w:hAnsi="Times New Roman" w:cs="Times New Roman"/>
              </w:rPr>
              <w:t>PHD or Master’s</w:t>
            </w:r>
            <w:r w:rsidR="00DB40F1" w:rsidRPr="00DF67F3">
              <w:rPr>
                <w:rFonts w:ascii="Times New Roman" w:hAnsi="Times New Roman" w:cs="Times New Roman"/>
              </w:rPr>
              <w:t xml:space="preserve"> </w:t>
            </w:r>
            <w:r>
              <w:rPr>
                <w:rFonts w:ascii="Times New Roman" w:hAnsi="Times New Roman" w:cs="Times New Roman"/>
              </w:rPr>
              <w:t xml:space="preserve">Degree </w:t>
            </w:r>
            <w:r w:rsidR="00DB40F1" w:rsidRPr="00DF67F3">
              <w:rPr>
                <w:rFonts w:ascii="Times New Roman" w:hAnsi="Times New Roman" w:cs="Times New Roman"/>
              </w:rPr>
              <w:t>in any field of study</w:t>
            </w:r>
          </w:p>
        </w:tc>
        <w:tc>
          <w:tcPr>
            <w:tcW w:w="577" w:type="dxa"/>
          </w:tcPr>
          <w:p w14:paraId="5CB20EC3" w14:textId="10CCCBA5" w:rsidR="00DB40F1" w:rsidRPr="00DF67F3" w:rsidRDefault="00DB40F1" w:rsidP="00200DEF">
            <w:pPr>
              <w:spacing w:line="360" w:lineRule="auto"/>
              <w:jc w:val="both"/>
              <w:rPr>
                <w:rFonts w:ascii="Times New Roman" w:hAnsi="Times New Roman" w:cs="Times New Roman"/>
              </w:rPr>
            </w:pPr>
            <w:r w:rsidRPr="00DF67F3">
              <w:rPr>
                <w:rFonts w:ascii="Times New Roman" w:hAnsi="Times New Roman" w:cs="Times New Roman"/>
              </w:rPr>
              <w:t>2</w:t>
            </w:r>
          </w:p>
        </w:tc>
        <w:tc>
          <w:tcPr>
            <w:tcW w:w="3649" w:type="dxa"/>
          </w:tcPr>
          <w:p w14:paraId="35ED44DA" w14:textId="6263614E" w:rsidR="00DB40F1" w:rsidRPr="00DF67F3" w:rsidRDefault="00DB40F1" w:rsidP="0087587A">
            <w:pPr>
              <w:autoSpaceDE w:val="0"/>
              <w:autoSpaceDN w:val="0"/>
              <w:adjustRightInd w:val="0"/>
              <w:spacing w:line="240" w:lineRule="auto"/>
              <w:rPr>
                <w:rFonts w:ascii="Times New Roman" w:hAnsi="Times New Roman" w:cs="Times New Roman"/>
              </w:rPr>
            </w:pPr>
            <w:r w:rsidRPr="00DF67F3">
              <w:rPr>
                <w:rFonts w:ascii="Times New Roman" w:hAnsi="Times New Roman" w:cs="Times New Roman"/>
              </w:rPr>
              <w:t>8 years’ experience in drafting high level policies, strategies, and guidelines (preferably in the IT sector)</w:t>
            </w:r>
          </w:p>
        </w:tc>
        <w:tc>
          <w:tcPr>
            <w:tcW w:w="1170" w:type="dxa"/>
          </w:tcPr>
          <w:p w14:paraId="6C0A7E41" w14:textId="6C2BC6FF" w:rsidR="00DB40F1" w:rsidRPr="00DF67F3" w:rsidRDefault="00447F38" w:rsidP="00200DEF">
            <w:pPr>
              <w:autoSpaceDE w:val="0"/>
              <w:autoSpaceDN w:val="0"/>
              <w:adjustRightInd w:val="0"/>
              <w:spacing w:line="360" w:lineRule="auto"/>
              <w:rPr>
                <w:rFonts w:ascii="Times New Roman" w:hAnsi="Times New Roman" w:cs="Times New Roman"/>
              </w:rPr>
            </w:pPr>
            <w:r>
              <w:rPr>
                <w:rFonts w:ascii="Times New Roman" w:hAnsi="Times New Roman" w:cs="Times New Roman"/>
              </w:rPr>
              <w:t>6 months</w:t>
            </w:r>
          </w:p>
        </w:tc>
      </w:tr>
      <w:tr w:rsidR="00DB40F1" w:rsidRPr="00DF67F3" w14:paraId="509DE373" w14:textId="699A70A2" w:rsidTr="0087587A">
        <w:trPr>
          <w:trHeight w:val="1502"/>
        </w:trPr>
        <w:tc>
          <w:tcPr>
            <w:tcW w:w="709" w:type="dxa"/>
          </w:tcPr>
          <w:p w14:paraId="47E63938" w14:textId="6008294D" w:rsidR="00DB40F1" w:rsidRPr="00DF67F3" w:rsidRDefault="00DB40F1" w:rsidP="00200DEF">
            <w:pPr>
              <w:pStyle w:val="ListParagraph"/>
              <w:numPr>
                <w:ilvl w:val="0"/>
                <w:numId w:val="28"/>
              </w:numPr>
              <w:spacing w:line="360" w:lineRule="auto"/>
              <w:jc w:val="both"/>
              <w:rPr>
                <w:rFonts w:ascii="Times New Roman" w:hAnsi="Times New Roman" w:cs="Times New Roman"/>
              </w:rPr>
            </w:pPr>
          </w:p>
        </w:tc>
        <w:tc>
          <w:tcPr>
            <w:tcW w:w="1971" w:type="dxa"/>
          </w:tcPr>
          <w:p w14:paraId="662DE94A" w14:textId="0B7A9576" w:rsidR="00DB40F1" w:rsidRPr="00DF67F3" w:rsidRDefault="00DB40F1" w:rsidP="00200DEF">
            <w:pPr>
              <w:spacing w:line="360" w:lineRule="auto"/>
              <w:jc w:val="both"/>
              <w:rPr>
                <w:rFonts w:ascii="Times New Roman" w:hAnsi="Times New Roman" w:cs="Times New Roman"/>
              </w:rPr>
            </w:pPr>
            <w:r w:rsidRPr="00DF67F3">
              <w:rPr>
                <w:rFonts w:ascii="Times New Roman" w:hAnsi="Times New Roman" w:cs="Times New Roman"/>
              </w:rPr>
              <w:t>Senior Cloud Architect</w:t>
            </w:r>
          </w:p>
        </w:tc>
        <w:tc>
          <w:tcPr>
            <w:tcW w:w="3174" w:type="dxa"/>
          </w:tcPr>
          <w:p w14:paraId="0A5BB4D2" w14:textId="48995C6C" w:rsidR="00DB40F1" w:rsidRPr="00DF67F3" w:rsidRDefault="00447F38" w:rsidP="00200DEF">
            <w:pPr>
              <w:spacing w:line="360" w:lineRule="auto"/>
              <w:rPr>
                <w:rFonts w:ascii="Times New Roman" w:hAnsi="Times New Roman" w:cs="Times New Roman"/>
              </w:rPr>
            </w:pPr>
            <w:r>
              <w:rPr>
                <w:rFonts w:ascii="Times New Roman" w:hAnsi="Times New Roman" w:cs="Times New Roman"/>
              </w:rPr>
              <w:t>Master’s or BSc Degree</w:t>
            </w:r>
            <w:r w:rsidR="00DB40F1" w:rsidRPr="00DF67F3">
              <w:rPr>
                <w:rFonts w:ascii="Times New Roman" w:hAnsi="Times New Roman" w:cs="Times New Roman"/>
              </w:rPr>
              <w:t xml:space="preserve"> in Computer/Electrical engineering, System Engineering, Software engineering or related disciplines.</w:t>
            </w:r>
          </w:p>
        </w:tc>
        <w:tc>
          <w:tcPr>
            <w:tcW w:w="577" w:type="dxa"/>
          </w:tcPr>
          <w:p w14:paraId="7B349635" w14:textId="47409B05" w:rsidR="00DB40F1" w:rsidRPr="00DF67F3" w:rsidRDefault="00DB40F1" w:rsidP="00200DEF">
            <w:pPr>
              <w:spacing w:line="360" w:lineRule="auto"/>
              <w:jc w:val="both"/>
              <w:rPr>
                <w:rFonts w:ascii="Times New Roman" w:hAnsi="Times New Roman" w:cs="Times New Roman"/>
              </w:rPr>
            </w:pPr>
            <w:r w:rsidRPr="00DF67F3">
              <w:rPr>
                <w:rFonts w:ascii="Times New Roman" w:hAnsi="Times New Roman" w:cs="Times New Roman"/>
              </w:rPr>
              <w:t>2</w:t>
            </w:r>
          </w:p>
        </w:tc>
        <w:tc>
          <w:tcPr>
            <w:tcW w:w="3649" w:type="dxa"/>
          </w:tcPr>
          <w:p w14:paraId="18B41BDE" w14:textId="282CD7DD" w:rsidR="00DB40F1" w:rsidRPr="00DF67F3" w:rsidRDefault="00DB40F1" w:rsidP="0087587A">
            <w:pPr>
              <w:spacing w:line="240" w:lineRule="auto"/>
              <w:rPr>
                <w:rFonts w:ascii="Times New Roman" w:hAnsi="Times New Roman" w:cs="Times New Roman"/>
              </w:rPr>
            </w:pPr>
            <w:r w:rsidRPr="00DF67F3">
              <w:rPr>
                <w:rFonts w:ascii="Times New Roman" w:eastAsia="SimSun" w:hAnsi="Times New Roman" w:cs="Times New Roman"/>
                <w:lang w:eastAsia="zh-CN"/>
              </w:rPr>
              <w:t>8 years’ experience in designing cloud infrastructure, Virtualization and System design (evidence of at least 2 designed cloud infrastructures shall be attached)</w:t>
            </w:r>
          </w:p>
        </w:tc>
        <w:tc>
          <w:tcPr>
            <w:tcW w:w="1170" w:type="dxa"/>
          </w:tcPr>
          <w:p w14:paraId="64DFDBC7" w14:textId="2C3C0545" w:rsidR="00DB40F1" w:rsidRPr="00DF67F3" w:rsidRDefault="00447F38" w:rsidP="00200DEF">
            <w:pPr>
              <w:spacing w:line="360" w:lineRule="auto"/>
              <w:rPr>
                <w:rFonts w:ascii="Times New Roman" w:eastAsia="SimSun" w:hAnsi="Times New Roman" w:cs="Times New Roman"/>
                <w:lang w:eastAsia="zh-CN"/>
              </w:rPr>
            </w:pPr>
            <w:r>
              <w:rPr>
                <w:rFonts w:ascii="Times New Roman" w:eastAsia="SimSun" w:hAnsi="Times New Roman" w:cs="Times New Roman"/>
                <w:lang w:eastAsia="zh-CN"/>
              </w:rPr>
              <w:t>4 months</w:t>
            </w:r>
          </w:p>
        </w:tc>
      </w:tr>
      <w:tr w:rsidR="0087587A" w:rsidRPr="00DF67F3" w14:paraId="585FAE85" w14:textId="7AFF54D4" w:rsidTr="0087587A">
        <w:tc>
          <w:tcPr>
            <w:tcW w:w="709" w:type="dxa"/>
          </w:tcPr>
          <w:p w14:paraId="542B8E6A" w14:textId="5D893165" w:rsidR="0087587A" w:rsidRPr="00DF67F3" w:rsidRDefault="0087587A" w:rsidP="0087587A">
            <w:pPr>
              <w:pStyle w:val="ListParagraph"/>
              <w:numPr>
                <w:ilvl w:val="0"/>
                <w:numId w:val="28"/>
              </w:numPr>
              <w:spacing w:line="360" w:lineRule="auto"/>
              <w:jc w:val="both"/>
              <w:rPr>
                <w:rFonts w:ascii="Times New Roman" w:hAnsi="Times New Roman" w:cs="Times New Roman"/>
              </w:rPr>
            </w:pPr>
          </w:p>
        </w:tc>
        <w:tc>
          <w:tcPr>
            <w:tcW w:w="1971" w:type="dxa"/>
          </w:tcPr>
          <w:p w14:paraId="260357F8" w14:textId="19F2E7C8"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Senior Network and Security Architect</w:t>
            </w:r>
          </w:p>
        </w:tc>
        <w:tc>
          <w:tcPr>
            <w:tcW w:w="3174" w:type="dxa"/>
          </w:tcPr>
          <w:p w14:paraId="6952884D" w14:textId="2C34F9AE" w:rsidR="0087587A" w:rsidRPr="00DF67F3" w:rsidRDefault="0087587A" w:rsidP="0087587A">
            <w:pPr>
              <w:spacing w:line="360" w:lineRule="auto"/>
              <w:jc w:val="both"/>
              <w:rPr>
                <w:rFonts w:ascii="Times New Roman" w:hAnsi="Times New Roman" w:cs="Times New Roman"/>
              </w:rPr>
            </w:pPr>
            <w:r w:rsidRPr="00447F38">
              <w:rPr>
                <w:rFonts w:ascii="Times New Roman" w:hAnsi="Times New Roman" w:cs="Times New Roman"/>
              </w:rPr>
              <w:t xml:space="preserve">Master’s or BSc Degree </w:t>
            </w:r>
            <w:r w:rsidRPr="00DF67F3">
              <w:rPr>
                <w:rFonts w:ascii="Times New Roman" w:hAnsi="Times New Roman" w:cs="Times New Roman"/>
              </w:rPr>
              <w:t>in Computer/Electrical engineering, System Engineering, Software engineering or related disciplines.</w:t>
            </w:r>
          </w:p>
        </w:tc>
        <w:tc>
          <w:tcPr>
            <w:tcW w:w="577" w:type="dxa"/>
          </w:tcPr>
          <w:p w14:paraId="1E43EF8E" w14:textId="77777777"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1</w:t>
            </w:r>
          </w:p>
        </w:tc>
        <w:tc>
          <w:tcPr>
            <w:tcW w:w="3649" w:type="dxa"/>
          </w:tcPr>
          <w:p w14:paraId="465C2762" w14:textId="5B6205EF" w:rsidR="0087587A" w:rsidRPr="00DF67F3" w:rsidRDefault="0087587A" w:rsidP="0087587A">
            <w:pPr>
              <w:autoSpaceDE w:val="0"/>
              <w:autoSpaceDN w:val="0"/>
              <w:adjustRightInd w:val="0"/>
              <w:spacing w:line="240" w:lineRule="auto"/>
              <w:rPr>
                <w:rFonts w:ascii="Times New Roman" w:hAnsi="Times New Roman" w:cs="Times New Roman"/>
              </w:rPr>
            </w:pPr>
            <w:r w:rsidRPr="00DF67F3">
              <w:rPr>
                <w:rFonts w:ascii="Times New Roman" w:eastAsia="SimSun" w:hAnsi="Times New Roman" w:cs="Times New Roman"/>
                <w:lang w:eastAsia="zh-CN"/>
              </w:rPr>
              <w:t>8 years’ experience in designing large scale networks that span multiple branches. (</w:t>
            </w:r>
            <w:proofErr w:type="gramStart"/>
            <w:r w:rsidRPr="00DF67F3">
              <w:rPr>
                <w:rFonts w:ascii="Times New Roman" w:eastAsia="SimSun" w:hAnsi="Times New Roman" w:cs="Times New Roman"/>
                <w:lang w:eastAsia="zh-CN"/>
              </w:rPr>
              <w:t>evidence</w:t>
            </w:r>
            <w:proofErr w:type="gramEnd"/>
            <w:r w:rsidRPr="00DF67F3">
              <w:rPr>
                <w:rFonts w:ascii="Times New Roman" w:eastAsia="SimSun" w:hAnsi="Times New Roman" w:cs="Times New Roman"/>
                <w:lang w:eastAsia="zh-CN"/>
              </w:rPr>
              <w:t xml:space="preserve"> of at least 2 designed network infrastructures shall be attached)</w:t>
            </w:r>
          </w:p>
        </w:tc>
        <w:tc>
          <w:tcPr>
            <w:tcW w:w="1170" w:type="dxa"/>
          </w:tcPr>
          <w:p w14:paraId="30664CAA" w14:textId="485B8198" w:rsidR="0087587A" w:rsidRPr="00DF67F3" w:rsidRDefault="0087587A" w:rsidP="0087587A">
            <w:pPr>
              <w:autoSpaceDE w:val="0"/>
              <w:autoSpaceDN w:val="0"/>
              <w:adjustRightInd w:val="0"/>
              <w:spacing w:line="360" w:lineRule="auto"/>
              <w:rPr>
                <w:rFonts w:ascii="Times New Roman" w:eastAsia="SimSun" w:hAnsi="Times New Roman" w:cs="Times New Roman"/>
                <w:lang w:eastAsia="zh-CN"/>
              </w:rPr>
            </w:pPr>
            <w:r>
              <w:rPr>
                <w:rFonts w:ascii="Times New Roman" w:eastAsia="SimSun" w:hAnsi="Times New Roman" w:cs="Times New Roman"/>
                <w:lang w:eastAsia="zh-CN"/>
              </w:rPr>
              <w:t>4 months</w:t>
            </w:r>
          </w:p>
        </w:tc>
      </w:tr>
      <w:tr w:rsidR="0087587A" w:rsidRPr="00DF67F3" w14:paraId="6AB34906" w14:textId="5F97F524" w:rsidTr="0087587A">
        <w:tc>
          <w:tcPr>
            <w:tcW w:w="709" w:type="dxa"/>
          </w:tcPr>
          <w:p w14:paraId="1366D0D9" w14:textId="77777777" w:rsidR="0087587A" w:rsidRPr="00DF67F3" w:rsidRDefault="0087587A" w:rsidP="0087587A">
            <w:pPr>
              <w:pStyle w:val="ListParagraph"/>
              <w:numPr>
                <w:ilvl w:val="0"/>
                <w:numId w:val="28"/>
              </w:numPr>
              <w:spacing w:line="360" w:lineRule="auto"/>
              <w:jc w:val="both"/>
              <w:rPr>
                <w:rFonts w:ascii="Times New Roman" w:hAnsi="Times New Roman" w:cs="Times New Roman"/>
              </w:rPr>
            </w:pPr>
          </w:p>
        </w:tc>
        <w:tc>
          <w:tcPr>
            <w:tcW w:w="1971" w:type="dxa"/>
          </w:tcPr>
          <w:p w14:paraId="6A66BF8A" w14:textId="77777777"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Senior Data Analyst</w:t>
            </w:r>
          </w:p>
        </w:tc>
        <w:tc>
          <w:tcPr>
            <w:tcW w:w="3174" w:type="dxa"/>
          </w:tcPr>
          <w:p w14:paraId="02CEFF82" w14:textId="04425E90" w:rsidR="0087587A" w:rsidRPr="00DF67F3" w:rsidRDefault="0087587A" w:rsidP="0087587A">
            <w:pPr>
              <w:spacing w:line="360" w:lineRule="auto"/>
              <w:jc w:val="both"/>
              <w:rPr>
                <w:rFonts w:ascii="Times New Roman" w:hAnsi="Times New Roman" w:cs="Times New Roman"/>
              </w:rPr>
            </w:pPr>
            <w:r w:rsidRPr="00447F38">
              <w:rPr>
                <w:rFonts w:ascii="Times New Roman" w:hAnsi="Times New Roman" w:cs="Times New Roman"/>
              </w:rPr>
              <w:t xml:space="preserve">Master’s or BSc Degree </w:t>
            </w:r>
            <w:r w:rsidRPr="00DF67F3">
              <w:rPr>
                <w:rFonts w:ascii="Times New Roman" w:hAnsi="Times New Roman" w:cs="Times New Roman"/>
              </w:rPr>
              <w:t>in Data Analytics, Statistics, Mathematics, or any other related field</w:t>
            </w:r>
          </w:p>
        </w:tc>
        <w:tc>
          <w:tcPr>
            <w:tcW w:w="577" w:type="dxa"/>
          </w:tcPr>
          <w:p w14:paraId="5A2CC0B1" w14:textId="77777777"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1</w:t>
            </w:r>
          </w:p>
        </w:tc>
        <w:tc>
          <w:tcPr>
            <w:tcW w:w="3649" w:type="dxa"/>
          </w:tcPr>
          <w:p w14:paraId="01E9356D" w14:textId="77777777" w:rsidR="0087587A" w:rsidRPr="00DF67F3" w:rsidRDefault="0087587A" w:rsidP="0087587A">
            <w:pPr>
              <w:spacing w:line="240" w:lineRule="auto"/>
              <w:rPr>
                <w:rFonts w:ascii="Times New Roman" w:hAnsi="Times New Roman" w:cs="Times New Roman"/>
              </w:rPr>
            </w:pPr>
            <w:r w:rsidRPr="00DF67F3">
              <w:rPr>
                <w:rFonts w:ascii="Times New Roman" w:hAnsi="Times New Roman" w:cs="Times New Roman"/>
              </w:rPr>
              <w:t>5 years’ experience in analysis of data using computer applications.</w:t>
            </w:r>
          </w:p>
        </w:tc>
        <w:tc>
          <w:tcPr>
            <w:tcW w:w="1170" w:type="dxa"/>
          </w:tcPr>
          <w:p w14:paraId="63A448AF" w14:textId="584F08FE" w:rsidR="0087587A" w:rsidRPr="00DF67F3" w:rsidRDefault="0087587A" w:rsidP="0087587A">
            <w:pPr>
              <w:spacing w:line="360" w:lineRule="auto"/>
              <w:rPr>
                <w:rFonts w:ascii="Times New Roman" w:hAnsi="Times New Roman" w:cs="Times New Roman"/>
              </w:rPr>
            </w:pPr>
            <w:r>
              <w:rPr>
                <w:rFonts w:ascii="Times New Roman" w:eastAsia="SimSun" w:hAnsi="Times New Roman" w:cs="Times New Roman"/>
                <w:lang w:eastAsia="zh-CN"/>
              </w:rPr>
              <w:t>5</w:t>
            </w:r>
            <w:r>
              <w:rPr>
                <w:rFonts w:ascii="Times New Roman" w:eastAsia="SimSun" w:hAnsi="Times New Roman" w:cs="Times New Roman"/>
                <w:lang w:eastAsia="zh-CN"/>
              </w:rPr>
              <w:t xml:space="preserve"> months</w:t>
            </w:r>
          </w:p>
        </w:tc>
      </w:tr>
      <w:tr w:rsidR="0087587A" w:rsidRPr="00DF67F3" w14:paraId="2EE053F5" w14:textId="30853CEA" w:rsidTr="0087587A">
        <w:tc>
          <w:tcPr>
            <w:tcW w:w="709" w:type="dxa"/>
          </w:tcPr>
          <w:p w14:paraId="4BB75A18" w14:textId="77777777" w:rsidR="0087587A" w:rsidRPr="00DF67F3" w:rsidRDefault="0087587A" w:rsidP="0087587A">
            <w:pPr>
              <w:pStyle w:val="ListParagraph"/>
              <w:numPr>
                <w:ilvl w:val="0"/>
                <w:numId w:val="28"/>
              </w:numPr>
              <w:spacing w:line="360" w:lineRule="auto"/>
              <w:jc w:val="both"/>
              <w:rPr>
                <w:rFonts w:ascii="Times New Roman" w:hAnsi="Times New Roman" w:cs="Times New Roman"/>
              </w:rPr>
            </w:pPr>
          </w:p>
        </w:tc>
        <w:tc>
          <w:tcPr>
            <w:tcW w:w="1971" w:type="dxa"/>
          </w:tcPr>
          <w:p w14:paraId="54083724" w14:textId="21BC18A1"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Cloud solution Architect</w:t>
            </w:r>
          </w:p>
        </w:tc>
        <w:tc>
          <w:tcPr>
            <w:tcW w:w="3174" w:type="dxa"/>
          </w:tcPr>
          <w:p w14:paraId="5A38338C" w14:textId="33902B34" w:rsidR="0087587A" w:rsidRPr="00DF67F3" w:rsidRDefault="0087587A" w:rsidP="0087587A">
            <w:pPr>
              <w:spacing w:line="360" w:lineRule="auto"/>
              <w:jc w:val="both"/>
              <w:rPr>
                <w:rFonts w:ascii="Times New Roman" w:hAnsi="Times New Roman" w:cs="Times New Roman"/>
              </w:rPr>
            </w:pPr>
            <w:r w:rsidRPr="00447F38">
              <w:rPr>
                <w:rFonts w:ascii="Times New Roman" w:hAnsi="Times New Roman" w:cs="Times New Roman"/>
              </w:rPr>
              <w:t>Master’s or BSc Degree</w:t>
            </w:r>
            <w:r w:rsidRPr="00DF67F3">
              <w:rPr>
                <w:rFonts w:ascii="Times New Roman" w:hAnsi="Times New Roman" w:cs="Times New Roman"/>
              </w:rPr>
              <w:t xml:space="preserve"> in Computer/Electrical engineering, System Engineering, Software engineering or related disciplines.</w:t>
            </w:r>
          </w:p>
        </w:tc>
        <w:tc>
          <w:tcPr>
            <w:tcW w:w="577" w:type="dxa"/>
          </w:tcPr>
          <w:p w14:paraId="391E6909" w14:textId="3C55DB0C"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1</w:t>
            </w:r>
          </w:p>
        </w:tc>
        <w:tc>
          <w:tcPr>
            <w:tcW w:w="3649" w:type="dxa"/>
          </w:tcPr>
          <w:p w14:paraId="5EB05CAD" w14:textId="02521B8F" w:rsidR="0087587A" w:rsidRPr="00DF67F3" w:rsidRDefault="0087587A" w:rsidP="0087587A">
            <w:pPr>
              <w:autoSpaceDE w:val="0"/>
              <w:autoSpaceDN w:val="0"/>
              <w:adjustRightInd w:val="0"/>
              <w:spacing w:line="360" w:lineRule="auto"/>
              <w:rPr>
                <w:rFonts w:ascii="Times New Roman" w:hAnsi="Times New Roman" w:cs="Times New Roman"/>
              </w:rPr>
            </w:pPr>
            <w:r w:rsidRPr="00DF67F3">
              <w:rPr>
                <w:rFonts w:ascii="Times New Roman" w:eastAsia="SimSun" w:hAnsi="Times New Roman" w:cs="Times New Roman"/>
                <w:lang w:eastAsia="zh-CN"/>
              </w:rPr>
              <w:t>5 years’ experience in designing and managing cloud infrastructure, Virtualization and System design</w:t>
            </w:r>
          </w:p>
        </w:tc>
        <w:tc>
          <w:tcPr>
            <w:tcW w:w="1170" w:type="dxa"/>
          </w:tcPr>
          <w:p w14:paraId="027EA099" w14:textId="41BA6F89" w:rsidR="0087587A" w:rsidRPr="00DF67F3" w:rsidRDefault="0087587A" w:rsidP="0087587A">
            <w:pPr>
              <w:autoSpaceDE w:val="0"/>
              <w:autoSpaceDN w:val="0"/>
              <w:adjustRightInd w:val="0"/>
              <w:spacing w:line="360" w:lineRule="auto"/>
              <w:rPr>
                <w:rFonts w:ascii="Times New Roman" w:eastAsia="SimSun" w:hAnsi="Times New Roman" w:cs="Times New Roman"/>
                <w:lang w:eastAsia="zh-CN"/>
              </w:rPr>
            </w:pPr>
            <w:r w:rsidRPr="0087587A">
              <w:rPr>
                <w:rFonts w:ascii="Times New Roman" w:eastAsia="SimSun" w:hAnsi="Times New Roman" w:cs="Times New Roman"/>
                <w:lang w:eastAsia="zh-CN"/>
              </w:rPr>
              <w:t>5 months</w:t>
            </w:r>
          </w:p>
        </w:tc>
      </w:tr>
      <w:tr w:rsidR="0087587A" w:rsidRPr="00DF67F3" w14:paraId="4A227CE6" w14:textId="4EE3BAEA" w:rsidTr="0087587A">
        <w:tc>
          <w:tcPr>
            <w:tcW w:w="709" w:type="dxa"/>
          </w:tcPr>
          <w:p w14:paraId="69B70EF0" w14:textId="7338D238" w:rsidR="0087587A" w:rsidRPr="00DF67F3" w:rsidRDefault="0087587A" w:rsidP="0087587A">
            <w:pPr>
              <w:pStyle w:val="ListParagraph"/>
              <w:numPr>
                <w:ilvl w:val="0"/>
                <w:numId w:val="28"/>
              </w:numPr>
              <w:spacing w:line="360" w:lineRule="auto"/>
              <w:jc w:val="both"/>
              <w:rPr>
                <w:rFonts w:ascii="Times New Roman" w:hAnsi="Times New Roman" w:cs="Times New Roman"/>
              </w:rPr>
            </w:pPr>
          </w:p>
        </w:tc>
        <w:tc>
          <w:tcPr>
            <w:tcW w:w="1971" w:type="dxa"/>
          </w:tcPr>
          <w:p w14:paraId="2EC4F93C" w14:textId="5720D5EF"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System Engineers</w:t>
            </w:r>
          </w:p>
        </w:tc>
        <w:tc>
          <w:tcPr>
            <w:tcW w:w="3174" w:type="dxa"/>
          </w:tcPr>
          <w:p w14:paraId="559A49CA" w14:textId="3D25209D" w:rsidR="0087587A" w:rsidRPr="00DF67F3" w:rsidRDefault="0087587A" w:rsidP="0087587A">
            <w:pPr>
              <w:spacing w:line="360" w:lineRule="auto"/>
              <w:jc w:val="both"/>
              <w:rPr>
                <w:rFonts w:ascii="Times New Roman" w:hAnsi="Times New Roman" w:cs="Times New Roman"/>
              </w:rPr>
            </w:pPr>
            <w:r w:rsidRPr="00447F38">
              <w:rPr>
                <w:rFonts w:ascii="Times New Roman" w:hAnsi="Times New Roman" w:cs="Times New Roman"/>
              </w:rPr>
              <w:t>Master’s or BSc Degree</w:t>
            </w:r>
            <w:r w:rsidRPr="00DF67F3">
              <w:rPr>
                <w:rFonts w:ascii="Times New Roman" w:hAnsi="Times New Roman" w:cs="Times New Roman"/>
              </w:rPr>
              <w:t xml:space="preserve"> in Computer engineering/Electrical engineering, System engineering or related disciplines.</w:t>
            </w:r>
          </w:p>
        </w:tc>
        <w:tc>
          <w:tcPr>
            <w:tcW w:w="577" w:type="dxa"/>
          </w:tcPr>
          <w:p w14:paraId="1B0D9FCE" w14:textId="77777777"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1</w:t>
            </w:r>
          </w:p>
        </w:tc>
        <w:tc>
          <w:tcPr>
            <w:tcW w:w="3649" w:type="dxa"/>
          </w:tcPr>
          <w:p w14:paraId="5F152B14" w14:textId="57FB8B80" w:rsidR="0087587A" w:rsidRPr="00DF67F3" w:rsidRDefault="0087587A" w:rsidP="0087587A">
            <w:pPr>
              <w:spacing w:line="360" w:lineRule="auto"/>
              <w:rPr>
                <w:rFonts w:ascii="Times New Roman" w:hAnsi="Times New Roman" w:cs="Times New Roman"/>
              </w:rPr>
            </w:pPr>
            <w:r w:rsidRPr="00DF67F3">
              <w:rPr>
                <w:rFonts w:ascii="Times New Roman" w:eastAsia="SimSun" w:hAnsi="Times New Roman" w:cs="Times New Roman"/>
                <w:lang w:eastAsia="zh-CN"/>
              </w:rPr>
              <w:t>5 years’ experience in configuring and managing systems</w:t>
            </w:r>
          </w:p>
        </w:tc>
        <w:tc>
          <w:tcPr>
            <w:tcW w:w="1170" w:type="dxa"/>
          </w:tcPr>
          <w:p w14:paraId="118678BB" w14:textId="727666AE" w:rsidR="0087587A" w:rsidRPr="00DF67F3" w:rsidRDefault="0087587A" w:rsidP="0087587A">
            <w:pPr>
              <w:spacing w:line="360" w:lineRule="auto"/>
              <w:rPr>
                <w:rFonts w:ascii="Times New Roman" w:eastAsia="SimSun" w:hAnsi="Times New Roman" w:cs="Times New Roman"/>
                <w:lang w:eastAsia="zh-CN"/>
              </w:rPr>
            </w:pPr>
            <w:r>
              <w:rPr>
                <w:rFonts w:ascii="Times New Roman" w:eastAsia="SimSun" w:hAnsi="Times New Roman" w:cs="Times New Roman"/>
                <w:lang w:eastAsia="zh-CN"/>
              </w:rPr>
              <w:t>4</w:t>
            </w:r>
            <w:r w:rsidRPr="0087587A">
              <w:rPr>
                <w:rFonts w:ascii="Times New Roman" w:eastAsia="SimSun" w:hAnsi="Times New Roman" w:cs="Times New Roman"/>
                <w:lang w:eastAsia="zh-CN"/>
              </w:rPr>
              <w:t xml:space="preserve"> months</w:t>
            </w:r>
          </w:p>
        </w:tc>
      </w:tr>
      <w:tr w:rsidR="0087587A" w:rsidRPr="00DF67F3" w14:paraId="48D4C4D0" w14:textId="6ED2609E" w:rsidTr="0087587A">
        <w:tc>
          <w:tcPr>
            <w:tcW w:w="709" w:type="dxa"/>
          </w:tcPr>
          <w:p w14:paraId="60123439" w14:textId="7A1E073F" w:rsidR="0087587A" w:rsidRPr="00DF67F3" w:rsidRDefault="0087587A" w:rsidP="0087587A">
            <w:pPr>
              <w:pStyle w:val="ListParagraph"/>
              <w:numPr>
                <w:ilvl w:val="0"/>
                <w:numId w:val="28"/>
              </w:numPr>
              <w:spacing w:line="360" w:lineRule="auto"/>
              <w:jc w:val="both"/>
              <w:rPr>
                <w:rFonts w:ascii="Times New Roman" w:hAnsi="Times New Roman" w:cs="Times New Roman"/>
              </w:rPr>
            </w:pPr>
          </w:p>
        </w:tc>
        <w:tc>
          <w:tcPr>
            <w:tcW w:w="1971" w:type="dxa"/>
          </w:tcPr>
          <w:p w14:paraId="356A4C5E" w14:textId="0663E376"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Senior Cloud business developer/analyst</w:t>
            </w:r>
          </w:p>
        </w:tc>
        <w:tc>
          <w:tcPr>
            <w:tcW w:w="3174" w:type="dxa"/>
          </w:tcPr>
          <w:p w14:paraId="4A008DEF" w14:textId="074FEDDE" w:rsidR="0087587A" w:rsidRPr="00DF67F3" w:rsidRDefault="0087587A" w:rsidP="0087587A">
            <w:pPr>
              <w:spacing w:line="360" w:lineRule="auto"/>
              <w:jc w:val="both"/>
              <w:rPr>
                <w:rFonts w:ascii="Times New Roman" w:hAnsi="Times New Roman" w:cs="Times New Roman"/>
              </w:rPr>
            </w:pPr>
            <w:r w:rsidRPr="00447F38">
              <w:rPr>
                <w:rFonts w:ascii="Times New Roman" w:hAnsi="Times New Roman" w:cs="Times New Roman"/>
              </w:rPr>
              <w:t>Master’s or BSc Degree</w:t>
            </w:r>
            <w:r w:rsidRPr="00DF67F3">
              <w:rPr>
                <w:rFonts w:ascii="Times New Roman" w:hAnsi="Times New Roman" w:cs="Times New Roman"/>
              </w:rPr>
              <w:t xml:space="preserve"> in IT Business management, Technology Management, Industrial management</w:t>
            </w:r>
          </w:p>
        </w:tc>
        <w:tc>
          <w:tcPr>
            <w:tcW w:w="577" w:type="dxa"/>
          </w:tcPr>
          <w:p w14:paraId="1251F739" w14:textId="550AB02D"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1</w:t>
            </w:r>
          </w:p>
        </w:tc>
        <w:tc>
          <w:tcPr>
            <w:tcW w:w="3649" w:type="dxa"/>
          </w:tcPr>
          <w:p w14:paraId="1615A0FE" w14:textId="77777777" w:rsidR="0087587A" w:rsidRPr="00DF67F3" w:rsidRDefault="0087587A" w:rsidP="0087587A">
            <w:pPr>
              <w:pStyle w:val="ListParagraph"/>
              <w:numPr>
                <w:ilvl w:val="0"/>
                <w:numId w:val="40"/>
              </w:numPr>
              <w:autoSpaceDE w:val="0"/>
              <w:autoSpaceDN w:val="0"/>
              <w:adjustRightInd w:val="0"/>
              <w:spacing w:line="240" w:lineRule="auto"/>
              <w:rPr>
                <w:rFonts w:ascii="Times New Roman" w:hAnsi="Times New Roman" w:cs="Times New Roman"/>
              </w:rPr>
            </w:pPr>
            <w:r w:rsidRPr="00DF67F3">
              <w:rPr>
                <w:rFonts w:ascii="Times New Roman" w:hAnsi="Times New Roman" w:cs="Times New Roman"/>
              </w:rPr>
              <w:t>At least 8 years as a System/Business Analyst, working in providing more detailed project objectives, systems requirements,</w:t>
            </w:r>
          </w:p>
          <w:p w14:paraId="6D8600AC" w14:textId="2FD2A655" w:rsidR="0087587A" w:rsidRPr="00DF67F3" w:rsidRDefault="0087587A" w:rsidP="0087587A">
            <w:pPr>
              <w:pStyle w:val="ListParagraph"/>
              <w:numPr>
                <w:ilvl w:val="0"/>
                <w:numId w:val="40"/>
              </w:numPr>
              <w:autoSpaceDE w:val="0"/>
              <w:autoSpaceDN w:val="0"/>
              <w:adjustRightInd w:val="0"/>
              <w:spacing w:line="240" w:lineRule="auto"/>
              <w:rPr>
                <w:rFonts w:ascii="Times New Roman" w:hAnsi="Times New Roman" w:cs="Times New Roman"/>
              </w:rPr>
            </w:pPr>
            <w:r w:rsidRPr="00DF67F3">
              <w:rPr>
                <w:rFonts w:ascii="Times New Roman" w:hAnsi="Times New Roman" w:cs="Times New Roman"/>
              </w:rPr>
              <w:t>Business process analysis and cost-benefit analysis. Good knowledge in projects of Development and Innovation strategy, Strategy mapping, Resource allocation, Technology modeling, Technology positioning, Industry forecasting, Strategic technology planning, Cloud service feasibility analysis, cloud Deployment strategy analysis and development, Cloud service modeling, etc.</w:t>
            </w:r>
          </w:p>
        </w:tc>
        <w:tc>
          <w:tcPr>
            <w:tcW w:w="1170" w:type="dxa"/>
          </w:tcPr>
          <w:p w14:paraId="17D18091" w14:textId="4C372CC6" w:rsidR="0087587A" w:rsidRPr="0087587A" w:rsidRDefault="0087587A" w:rsidP="0087587A">
            <w:pPr>
              <w:autoSpaceDE w:val="0"/>
              <w:autoSpaceDN w:val="0"/>
              <w:adjustRightInd w:val="0"/>
              <w:spacing w:line="360" w:lineRule="auto"/>
              <w:rPr>
                <w:rFonts w:ascii="Times New Roman" w:hAnsi="Times New Roman" w:cs="Times New Roman"/>
              </w:rPr>
            </w:pPr>
            <w:r w:rsidRPr="0087587A">
              <w:rPr>
                <w:rFonts w:ascii="Times New Roman" w:hAnsi="Times New Roman" w:cs="Times New Roman"/>
              </w:rPr>
              <w:t>5 months</w:t>
            </w:r>
          </w:p>
        </w:tc>
      </w:tr>
      <w:tr w:rsidR="0087587A" w:rsidRPr="00DF67F3" w14:paraId="145532FF" w14:textId="5B3DF532" w:rsidTr="0087587A">
        <w:tc>
          <w:tcPr>
            <w:tcW w:w="709" w:type="dxa"/>
          </w:tcPr>
          <w:p w14:paraId="0A7EB29A" w14:textId="552950B9" w:rsidR="0087587A" w:rsidRPr="00DF67F3" w:rsidRDefault="0087587A" w:rsidP="0087587A">
            <w:pPr>
              <w:pStyle w:val="ListParagraph"/>
              <w:numPr>
                <w:ilvl w:val="0"/>
                <w:numId w:val="28"/>
              </w:numPr>
              <w:spacing w:line="360" w:lineRule="auto"/>
              <w:jc w:val="both"/>
              <w:rPr>
                <w:rFonts w:ascii="Times New Roman" w:hAnsi="Times New Roman" w:cs="Times New Roman"/>
              </w:rPr>
            </w:pPr>
          </w:p>
        </w:tc>
        <w:tc>
          <w:tcPr>
            <w:tcW w:w="1971" w:type="dxa"/>
          </w:tcPr>
          <w:p w14:paraId="39966CC7" w14:textId="3662AA88"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Senior Cloud application Engineer</w:t>
            </w:r>
          </w:p>
        </w:tc>
        <w:tc>
          <w:tcPr>
            <w:tcW w:w="3174" w:type="dxa"/>
          </w:tcPr>
          <w:p w14:paraId="5AD7D5EC" w14:textId="308FA56B" w:rsidR="0087587A" w:rsidRPr="00DF67F3" w:rsidRDefault="0087587A" w:rsidP="0087587A">
            <w:pPr>
              <w:spacing w:line="360" w:lineRule="auto"/>
              <w:jc w:val="both"/>
              <w:rPr>
                <w:rFonts w:ascii="Times New Roman" w:hAnsi="Times New Roman" w:cs="Times New Roman"/>
              </w:rPr>
            </w:pPr>
            <w:r w:rsidRPr="00447F38">
              <w:rPr>
                <w:rFonts w:ascii="Times New Roman" w:hAnsi="Times New Roman" w:cs="Times New Roman"/>
              </w:rPr>
              <w:t>Master’s or BSc Degree</w:t>
            </w:r>
            <w:r w:rsidRPr="00DF67F3">
              <w:rPr>
                <w:rFonts w:ascii="Times New Roman" w:hAnsi="Times New Roman" w:cs="Times New Roman"/>
              </w:rPr>
              <w:t xml:space="preserve"> in Computer engineering, Computer science, Information system, Electrical engineering or related disciplines</w:t>
            </w:r>
          </w:p>
        </w:tc>
        <w:tc>
          <w:tcPr>
            <w:tcW w:w="577" w:type="dxa"/>
          </w:tcPr>
          <w:p w14:paraId="2536B174" w14:textId="18C1F4B5"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1</w:t>
            </w:r>
          </w:p>
        </w:tc>
        <w:tc>
          <w:tcPr>
            <w:tcW w:w="3649" w:type="dxa"/>
          </w:tcPr>
          <w:p w14:paraId="63D57E1F" w14:textId="77777777" w:rsidR="0087587A" w:rsidRPr="00DF67F3" w:rsidRDefault="0087587A" w:rsidP="0087587A">
            <w:pPr>
              <w:pStyle w:val="ListParagraph"/>
              <w:numPr>
                <w:ilvl w:val="0"/>
                <w:numId w:val="39"/>
              </w:numPr>
              <w:spacing w:line="240" w:lineRule="auto"/>
              <w:rPr>
                <w:rFonts w:ascii="Times New Roman" w:hAnsi="Times New Roman" w:cs="Times New Roman"/>
              </w:rPr>
            </w:pPr>
            <w:r w:rsidRPr="00DF67F3">
              <w:rPr>
                <w:rFonts w:ascii="Times New Roman" w:hAnsi="Times New Roman" w:cs="Times New Roman"/>
              </w:rPr>
              <w:t>8 years’ experience as a cloud application engineer or similar disciplines in a multidisciplinary IT business area with a detailed knowledge and experience of data model and business rule configuration, Application software integration, Designing and building applications that properly leverage the cloud platforms and infrastructure services, cloud platform development and analysis.</w:t>
            </w:r>
          </w:p>
          <w:p w14:paraId="3E426623" w14:textId="5EA40F0A" w:rsidR="0087587A" w:rsidRPr="00DF67F3" w:rsidRDefault="0087587A" w:rsidP="0087587A">
            <w:pPr>
              <w:pStyle w:val="ListParagraph"/>
              <w:numPr>
                <w:ilvl w:val="0"/>
                <w:numId w:val="39"/>
              </w:numPr>
              <w:autoSpaceDE w:val="0"/>
              <w:autoSpaceDN w:val="0"/>
              <w:adjustRightInd w:val="0"/>
              <w:spacing w:line="240" w:lineRule="auto"/>
              <w:rPr>
                <w:rFonts w:ascii="Times New Roman" w:hAnsi="Times New Roman" w:cs="Times New Roman"/>
              </w:rPr>
            </w:pPr>
            <w:r w:rsidRPr="00DF67F3">
              <w:rPr>
                <w:rFonts w:ascii="Times New Roman" w:hAnsi="Times New Roman" w:cs="Times New Roman"/>
              </w:rPr>
              <w:t>Knowledge and experience on the three service models, such as: IaaS, SaaS, PaaS is also required.</w:t>
            </w:r>
          </w:p>
        </w:tc>
        <w:tc>
          <w:tcPr>
            <w:tcW w:w="1170" w:type="dxa"/>
          </w:tcPr>
          <w:p w14:paraId="72F453AE" w14:textId="0A0E38C2" w:rsidR="0087587A" w:rsidRPr="0087587A" w:rsidRDefault="0087587A" w:rsidP="0087587A">
            <w:pPr>
              <w:spacing w:line="360" w:lineRule="auto"/>
              <w:rPr>
                <w:rFonts w:ascii="Times New Roman" w:hAnsi="Times New Roman" w:cs="Times New Roman"/>
              </w:rPr>
            </w:pPr>
            <w:r>
              <w:rPr>
                <w:rFonts w:ascii="Times New Roman" w:hAnsi="Times New Roman" w:cs="Times New Roman"/>
              </w:rPr>
              <w:t xml:space="preserve">4 </w:t>
            </w:r>
            <w:r w:rsidRPr="0087587A">
              <w:rPr>
                <w:rFonts w:ascii="Times New Roman" w:hAnsi="Times New Roman" w:cs="Times New Roman"/>
              </w:rPr>
              <w:t>months</w:t>
            </w:r>
          </w:p>
        </w:tc>
      </w:tr>
      <w:tr w:rsidR="0087587A" w:rsidRPr="00DF67F3" w14:paraId="3AB5AE86" w14:textId="223B3638" w:rsidTr="0087587A">
        <w:tc>
          <w:tcPr>
            <w:tcW w:w="709" w:type="dxa"/>
          </w:tcPr>
          <w:p w14:paraId="74660EE9" w14:textId="3F43DC7A" w:rsidR="0087587A" w:rsidRPr="00DF67F3" w:rsidRDefault="0087587A" w:rsidP="0087587A">
            <w:pPr>
              <w:pStyle w:val="ListParagraph"/>
              <w:numPr>
                <w:ilvl w:val="0"/>
                <w:numId w:val="28"/>
              </w:numPr>
              <w:spacing w:line="360" w:lineRule="auto"/>
              <w:jc w:val="both"/>
              <w:rPr>
                <w:rFonts w:ascii="Times New Roman" w:hAnsi="Times New Roman" w:cs="Times New Roman"/>
              </w:rPr>
            </w:pPr>
          </w:p>
        </w:tc>
        <w:tc>
          <w:tcPr>
            <w:tcW w:w="1971" w:type="dxa"/>
          </w:tcPr>
          <w:p w14:paraId="0A56F1B7" w14:textId="65C61124"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Cloud business development strategist</w:t>
            </w:r>
          </w:p>
        </w:tc>
        <w:tc>
          <w:tcPr>
            <w:tcW w:w="3174" w:type="dxa"/>
          </w:tcPr>
          <w:p w14:paraId="4483B0B4" w14:textId="03297F96" w:rsidR="0087587A" w:rsidRPr="00DF67F3" w:rsidRDefault="0087587A" w:rsidP="0087587A">
            <w:pPr>
              <w:spacing w:line="360" w:lineRule="auto"/>
              <w:jc w:val="both"/>
              <w:rPr>
                <w:rFonts w:ascii="Times New Roman" w:hAnsi="Times New Roman" w:cs="Times New Roman"/>
              </w:rPr>
            </w:pPr>
            <w:r w:rsidRPr="00447F38">
              <w:rPr>
                <w:rFonts w:ascii="Times New Roman" w:hAnsi="Times New Roman" w:cs="Times New Roman"/>
              </w:rPr>
              <w:t xml:space="preserve">Master’s or BSc Degree </w:t>
            </w:r>
            <w:r w:rsidRPr="00DF67F3">
              <w:rPr>
                <w:rFonts w:ascii="Times New Roman" w:hAnsi="Times New Roman" w:cs="Times New Roman"/>
              </w:rPr>
              <w:t>(Information system stream), in IT Business Management, MA/MSC in IT Policy and strategic management,</w:t>
            </w:r>
          </w:p>
        </w:tc>
        <w:tc>
          <w:tcPr>
            <w:tcW w:w="577" w:type="dxa"/>
          </w:tcPr>
          <w:p w14:paraId="0B1EBE37" w14:textId="7BACBEA8" w:rsidR="0087587A" w:rsidRPr="00DF67F3" w:rsidRDefault="0087587A" w:rsidP="0087587A">
            <w:pPr>
              <w:spacing w:line="360" w:lineRule="auto"/>
              <w:jc w:val="both"/>
              <w:rPr>
                <w:rFonts w:ascii="Times New Roman" w:hAnsi="Times New Roman" w:cs="Times New Roman"/>
              </w:rPr>
            </w:pPr>
            <w:r w:rsidRPr="00DF67F3">
              <w:rPr>
                <w:rFonts w:ascii="Times New Roman" w:hAnsi="Times New Roman" w:cs="Times New Roman"/>
              </w:rPr>
              <w:t>1</w:t>
            </w:r>
          </w:p>
        </w:tc>
        <w:tc>
          <w:tcPr>
            <w:tcW w:w="3649" w:type="dxa"/>
          </w:tcPr>
          <w:p w14:paraId="2D1B248D" w14:textId="4D4A74C0" w:rsidR="0087587A" w:rsidRPr="00DF67F3" w:rsidRDefault="0087587A" w:rsidP="0087587A">
            <w:pPr>
              <w:spacing w:line="240" w:lineRule="auto"/>
              <w:rPr>
                <w:rFonts w:ascii="Times New Roman" w:hAnsi="Times New Roman" w:cs="Times New Roman"/>
              </w:rPr>
            </w:pPr>
            <w:r w:rsidRPr="00DF67F3">
              <w:rPr>
                <w:rFonts w:ascii="Times New Roman" w:hAnsi="Times New Roman" w:cs="Times New Roman"/>
              </w:rPr>
              <w:t>8 years of experience as a cloud strategist or related disciplines in a multidisciplinary IT business industry, with the experience and knowledge of:</w:t>
            </w:r>
          </w:p>
          <w:p w14:paraId="0555EFE5" w14:textId="69025852" w:rsidR="0087587A" w:rsidRPr="00DF67F3" w:rsidRDefault="0087587A" w:rsidP="0087587A">
            <w:pPr>
              <w:pStyle w:val="ListParagraph"/>
              <w:numPr>
                <w:ilvl w:val="0"/>
                <w:numId w:val="41"/>
              </w:numPr>
              <w:spacing w:line="240" w:lineRule="auto"/>
              <w:rPr>
                <w:rFonts w:ascii="Times New Roman" w:hAnsi="Times New Roman" w:cs="Times New Roman"/>
              </w:rPr>
            </w:pPr>
            <w:r w:rsidRPr="00DF67F3">
              <w:rPr>
                <w:rFonts w:ascii="Times New Roman" w:hAnsi="Times New Roman" w:cs="Times New Roman"/>
              </w:rPr>
              <w:t>Cloud development strategy and advisory of multi-national cloud business sectors, such as: cloud service governance, cloud operating &amp; delivery model analysis, cloud service management and project portfolio management, cloud service integration planning &amp;execution/implementation management.</w:t>
            </w:r>
          </w:p>
          <w:p w14:paraId="4CE0E049" w14:textId="369764CA" w:rsidR="0087587A" w:rsidRPr="00DF67F3" w:rsidRDefault="0087587A" w:rsidP="0087587A">
            <w:pPr>
              <w:pStyle w:val="ListParagraph"/>
              <w:numPr>
                <w:ilvl w:val="0"/>
                <w:numId w:val="41"/>
              </w:numPr>
              <w:spacing w:line="240" w:lineRule="auto"/>
              <w:rPr>
                <w:rFonts w:ascii="Times New Roman" w:hAnsi="Times New Roman" w:cs="Times New Roman"/>
              </w:rPr>
            </w:pPr>
            <w:r w:rsidRPr="00DF67F3">
              <w:rPr>
                <w:rFonts w:ascii="Times New Roman" w:hAnsi="Times New Roman" w:cs="Times New Roman"/>
              </w:rPr>
              <w:t>Development of organizational &amp;operational readiness assessment for cloud adoption</w:t>
            </w:r>
          </w:p>
          <w:p w14:paraId="6A091DEB" w14:textId="0728782F" w:rsidR="0087587A" w:rsidRPr="00DF67F3" w:rsidRDefault="0087587A" w:rsidP="0087587A">
            <w:pPr>
              <w:pStyle w:val="ListParagraph"/>
              <w:numPr>
                <w:ilvl w:val="0"/>
                <w:numId w:val="41"/>
              </w:numPr>
              <w:spacing w:line="240" w:lineRule="auto"/>
              <w:rPr>
                <w:rFonts w:ascii="Times New Roman" w:hAnsi="Times New Roman" w:cs="Times New Roman"/>
              </w:rPr>
            </w:pPr>
            <w:r w:rsidRPr="00DF67F3">
              <w:rPr>
                <w:rFonts w:ascii="Times New Roman" w:hAnsi="Times New Roman" w:cs="Times New Roman"/>
              </w:rPr>
              <w:t>Identification and analysis of applications and business processes that are most suitable to move to the cloud.</w:t>
            </w:r>
          </w:p>
          <w:p w14:paraId="7ACDB28F" w14:textId="329E3BB2" w:rsidR="0087587A" w:rsidRPr="00DF67F3" w:rsidRDefault="0087587A" w:rsidP="0087587A">
            <w:pPr>
              <w:pStyle w:val="ListParagraph"/>
              <w:numPr>
                <w:ilvl w:val="0"/>
                <w:numId w:val="41"/>
              </w:numPr>
              <w:spacing w:line="240" w:lineRule="auto"/>
              <w:rPr>
                <w:rFonts w:ascii="Times New Roman" w:hAnsi="Times New Roman" w:cs="Times New Roman"/>
              </w:rPr>
            </w:pPr>
            <w:r w:rsidRPr="00DF67F3">
              <w:rPr>
                <w:rFonts w:ascii="Times New Roman" w:hAnsi="Times New Roman" w:cs="Times New Roman"/>
              </w:rPr>
              <w:t>Planning and analyzing of workload migration strategies including: moving applications from physical to virtual (P 2 V) or virtual to cloud (v2C) environment.</w:t>
            </w:r>
          </w:p>
          <w:p w14:paraId="40481142" w14:textId="3256CFB9" w:rsidR="0087587A" w:rsidRPr="00DF67F3" w:rsidRDefault="0087587A" w:rsidP="0087587A">
            <w:pPr>
              <w:pStyle w:val="ListParagraph"/>
              <w:numPr>
                <w:ilvl w:val="0"/>
                <w:numId w:val="41"/>
              </w:numPr>
              <w:spacing w:line="240" w:lineRule="auto"/>
              <w:rPr>
                <w:rFonts w:ascii="Times New Roman" w:hAnsi="Times New Roman" w:cs="Times New Roman"/>
              </w:rPr>
            </w:pPr>
            <w:r w:rsidRPr="00DF67F3">
              <w:rPr>
                <w:rFonts w:ascii="Times New Roman" w:hAnsi="Times New Roman" w:cs="Times New Roman"/>
              </w:rPr>
              <w:t>Designing and implementing proposed solutions including: transformation road –map, Project planning, resource model, business case, Business model, governance model, IT operation model</w:t>
            </w:r>
          </w:p>
          <w:p w14:paraId="3573E8C5" w14:textId="73976FDF" w:rsidR="0087587A" w:rsidRPr="00DF67F3" w:rsidRDefault="0087587A" w:rsidP="0087587A">
            <w:pPr>
              <w:pStyle w:val="ListParagraph"/>
              <w:numPr>
                <w:ilvl w:val="0"/>
                <w:numId w:val="41"/>
              </w:numPr>
              <w:spacing w:line="240" w:lineRule="auto"/>
              <w:rPr>
                <w:rFonts w:ascii="Times New Roman" w:hAnsi="Times New Roman" w:cs="Times New Roman"/>
              </w:rPr>
            </w:pPr>
            <w:r w:rsidRPr="00DF67F3">
              <w:rPr>
                <w:rFonts w:ascii="Times New Roman" w:hAnsi="Times New Roman" w:cs="Times New Roman"/>
              </w:rPr>
              <w:t>Technical background knowledge on enterprise IT including: database system, tiered storage architecture, server and desktop virtualization, datacenter operation, network security and other similar disciplines.</w:t>
            </w:r>
          </w:p>
        </w:tc>
        <w:tc>
          <w:tcPr>
            <w:tcW w:w="1170" w:type="dxa"/>
          </w:tcPr>
          <w:p w14:paraId="549BCD7F" w14:textId="3257FFC5" w:rsidR="0087587A" w:rsidRPr="00DF67F3" w:rsidRDefault="0087587A" w:rsidP="0087587A">
            <w:pPr>
              <w:spacing w:line="360" w:lineRule="auto"/>
              <w:rPr>
                <w:rFonts w:ascii="Times New Roman" w:hAnsi="Times New Roman" w:cs="Times New Roman"/>
              </w:rPr>
            </w:pPr>
            <w:r>
              <w:rPr>
                <w:rFonts w:ascii="Times New Roman" w:hAnsi="Times New Roman" w:cs="Times New Roman"/>
              </w:rPr>
              <w:t>4</w:t>
            </w:r>
            <w:r w:rsidRPr="0087587A">
              <w:rPr>
                <w:rFonts w:ascii="Times New Roman" w:hAnsi="Times New Roman" w:cs="Times New Roman"/>
              </w:rPr>
              <w:t xml:space="preserve"> months</w:t>
            </w:r>
          </w:p>
        </w:tc>
      </w:tr>
    </w:tbl>
    <w:p w14:paraId="54F04FC1" w14:textId="77777777" w:rsidR="009F69CD" w:rsidRPr="00DF67F3" w:rsidRDefault="009F69CD" w:rsidP="00200DEF">
      <w:pPr>
        <w:spacing w:line="360" w:lineRule="auto"/>
        <w:rPr>
          <w:rFonts w:ascii="Times New Roman" w:hAnsi="Times New Roman" w:cs="Times New Roman"/>
        </w:rPr>
      </w:pPr>
    </w:p>
    <w:p w14:paraId="764F1065" w14:textId="283A4F8B" w:rsidR="00EA43C2" w:rsidRPr="00DF67F3" w:rsidRDefault="0053342D" w:rsidP="00200DEF">
      <w:pPr>
        <w:pStyle w:val="Heading1"/>
        <w:numPr>
          <w:ilvl w:val="0"/>
          <w:numId w:val="1"/>
        </w:numPr>
        <w:tabs>
          <w:tab w:val="left" w:pos="900"/>
        </w:tabs>
        <w:spacing w:line="360" w:lineRule="auto"/>
        <w:rPr>
          <w:rFonts w:ascii="Times New Roman" w:hAnsi="Times New Roman" w:cs="Times New Roman"/>
        </w:rPr>
      </w:pPr>
      <w:bookmarkStart w:id="17" w:name="_Toc93934516"/>
      <w:r w:rsidRPr="00DF67F3">
        <w:rPr>
          <w:rFonts w:ascii="Times New Roman" w:hAnsi="Times New Roman" w:cs="Times New Roman"/>
        </w:rPr>
        <w:lastRenderedPageBreak/>
        <w:t>Duty Station</w:t>
      </w:r>
      <w:bookmarkEnd w:id="17"/>
    </w:p>
    <w:p w14:paraId="600A5A24" w14:textId="4F7C08C7" w:rsidR="008212DE" w:rsidRPr="00DF67F3" w:rsidRDefault="008212DE" w:rsidP="00200DEF">
      <w:pPr>
        <w:spacing w:line="360" w:lineRule="auto"/>
        <w:jc w:val="both"/>
        <w:rPr>
          <w:rFonts w:ascii="Times New Roman" w:hAnsi="Times New Roman" w:cs="Times New Roman"/>
        </w:rPr>
      </w:pPr>
      <w:r w:rsidRPr="00DF67F3">
        <w:rPr>
          <w:rFonts w:ascii="Times New Roman" w:hAnsi="Times New Roman" w:cs="Times New Roman"/>
        </w:rPr>
        <w:t>The consultant is expected to execute the assignment</w:t>
      </w:r>
      <w:r w:rsidR="008A42B0" w:rsidRPr="00DF67F3">
        <w:rPr>
          <w:rFonts w:ascii="Times New Roman" w:hAnsi="Times New Roman" w:cs="Times New Roman"/>
        </w:rPr>
        <w:t xml:space="preserve">s </w:t>
      </w:r>
      <w:r w:rsidRPr="00DF67F3">
        <w:rPr>
          <w:rFonts w:ascii="Times New Roman" w:hAnsi="Times New Roman" w:cs="Times New Roman"/>
        </w:rPr>
        <w:t xml:space="preserve">stationed at </w:t>
      </w:r>
      <w:r w:rsidR="001D09D0" w:rsidRPr="00DF67F3">
        <w:rPr>
          <w:rFonts w:ascii="Times New Roman" w:hAnsi="Times New Roman" w:cs="Times New Roman"/>
        </w:rPr>
        <w:t xml:space="preserve">its own facility in </w:t>
      </w:r>
      <w:r w:rsidRPr="00DF67F3">
        <w:rPr>
          <w:rFonts w:ascii="Times New Roman" w:hAnsi="Times New Roman" w:cs="Times New Roman"/>
        </w:rPr>
        <w:t>Addis Ababa, Ethiopia with frequent travelling and work execution at the various federal and regional government offices.</w:t>
      </w:r>
      <w:r w:rsidR="001D09D0" w:rsidRPr="00DF67F3">
        <w:rPr>
          <w:rFonts w:ascii="Times New Roman" w:hAnsi="Times New Roman" w:cs="Times New Roman"/>
        </w:rPr>
        <w:t xml:space="preserve"> Upon request, </w:t>
      </w:r>
      <w:proofErr w:type="spellStart"/>
      <w:r w:rsidR="001D09D0" w:rsidRPr="00DF67F3">
        <w:rPr>
          <w:rFonts w:ascii="Times New Roman" w:hAnsi="Times New Roman" w:cs="Times New Roman"/>
        </w:rPr>
        <w:t>MInT</w:t>
      </w:r>
      <w:proofErr w:type="spellEnd"/>
      <w:r w:rsidR="001D09D0" w:rsidRPr="00DF67F3">
        <w:rPr>
          <w:rFonts w:ascii="Times New Roman" w:hAnsi="Times New Roman" w:cs="Times New Roman"/>
        </w:rPr>
        <w:t xml:space="preserve"> may arrange temporary duty station in its premises</w:t>
      </w:r>
      <w:r w:rsidR="00CE04D8" w:rsidRPr="00DF67F3">
        <w:rPr>
          <w:rFonts w:ascii="Times New Roman" w:hAnsi="Times New Roman" w:cs="Times New Roman"/>
        </w:rPr>
        <w:t xml:space="preserve">. But this is subject to </w:t>
      </w:r>
      <w:r w:rsidR="001D09D0" w:rsidRPr="00DF67F3">
        <w:rPr>
          <w:rFonts w:ascii="Times New Roman" w:hAnsi="Times New Roman" w:cs="Times New Roman"/>
        </w:rPr>
        <w:t>availability.</w:t>
      </w:r>
    </w:p>
    <w:p w14:paraId="5234ED80" w14:textId="33C72838" w:rsidR="00EA43C2" w:rsidRPr="00DF67F3" w:rsidRDefault="0053342D" w:rsidP="00200DEF">
      <w:pPr>
        <w:pStyle w:val="Heading1"/>
        <w:numPr>
          <w:ilvl w:val="0"/>
          <w:numId w:val="1"/>
        </w:numPr>
        <w:tabs>
          <w:tab w:val="left" w:pos="900"/>
        </w:tabs>
        <w:spacing w:line="360" w:lineRule="auto"/>
        <w:rPr>
          <w:rFonts w:ascii="Times New Roman" w:hAnsi="Times New Roman" w:cs="Times New Roman"/>
        </w:rPr>
      </w:pPr>
      <w:bookmarkStart w:id="18" w:name="_Toc93934517"/>
      <w:r w:rsidRPr="00DF67F3">
        <w:rPr>
          <w:rFonts w:ascii="Times New Roman" w:hAnsi="Times New Roman" w:cs="Times New Roman"/>
        </w:rPr>
        <w:t>Reporting Mechanism</w:t>
      </w:r>
      <w:bookmarkEnd w:id="18"/>
    </w:p>
    <w:p w14:paraId="7A5EC595" w14:textId="0BCD979F" w:rsidR="00C70E33" w:rsidRPr="00DF67F3" w:rsidRDefault="00CE04D8" w:rsidP="00200DEF">
      <w:pPr>
        <w:spacing w:line="360" w:lineRule="auto"/>
        <w:jc w:val="both"/>
        <w:rPr>
          <w:rFonts w:ascii="Times New Roman" w:hAnsi="Times New Roman" w:cs="Times New Roman"/>
        </w:rPr>
      </w:pPr>
      <w:proofErr w:type="spellStart"/>
      <w:r w:rsidRPr="00DF67F3">
        <w:rPr>
          <w:rFonts w:ascii="Times New Roman" w:hAnsi="Times New Roman" w:cs="Times New Roman"/>
        </w:rPr>
        <w:t>MInT</w:t>
      </w:r>
      <w:proofErr w:type="spellEnd"/>
      <w:r w:rsidRPr="00DF67F3">
        <w:rPr>
          <w:rFonts w:ascii="Times New Roman" w:hAnsi="Times New Roman" w:cs="Times New Roman"/>
        </w:rPr>
        <w:t xml:space="preserve"> will form a project implementation team that will be working closely with </w:t>
      </w:r>
      <w:r w:rsidR="00CC1C65" w:rsidRPr="00DF67F3">
        <w:rPr>
          <w:rFonts w:ascii="Times New Roman" w:hAnsi="Times New Roman" w:cs="Times New Roman"/>
        </w:rPr>
        <w:t xml:space="preserve">the consulting firm. </w:t>
      </w:r>
      <w:r w:rsidR="00C70E33" w:rsidRPr="00DF67F3">
        <w:rPr>
          <w:rFonts w:ascii="Times New Roman" w:hAnsi="Times New Roman" w:cs="Times New Roman"/>
        </w:rPr>
        <w:t>The consult</w:t>
      </w:r>
      <w:r w:rsidR="00CC1C65" w:rsidRPr="00DF67F3">
        <w:rPr>
          <w:rFonts w:ascii="Times New Roman" w:hAnsi="Times New Roman" w:cs="Times New Roman"/>
        </w:rPr>
        <w:t>ing firm</w:t>
      </w:r>
      <w:r w:rsidR="00C70E33" w:rsidRPr="00DF67F3">
        <w:rPr>
          <w:rFonts w:ascii="Times New Roman" w:hAnsi="Times New Roman" w:cs="Times New Roman"/>
        </w:rPr>
        <w:t xml:space="preserve"> </w:t>
      </w:r>
      <w:r w:rsidR="00CC1C65" w:rsidRPr="00DF67F3">
        <w:rPr>
          <w:rFonts w:ascii="Times New Roman" w:hAnsi="Times New Roman" w:cs="Times New Roman"/>
        </w:rPr>
        <w:t>shall</w:t>
      </w:r>
      <w:r w:rsidR="00C70E33" w:rsidRPr="00DF67F3">
        <w:rPr>
          <w:rFonts w:ascii="Times New Roman" w:hAnsi="Times New Roman" w:cs="Times New Roman"/>
        </w:rPr>
        <w:t xml:space="preserve"> </w:t>
      </w:r>
      <w:r w:rsidR="009C7562" w:rsidRPr="00DF67F3">
        <w:rPr>
          <w:rFonts w:ascii="Times New Roman" w:hAnsi="Times New Roman" w:cs="Times New Roman"/>
        </w:rPr>
        <w:t xml:space="preserve">send written </w:t>
      </w:r>
      <w:r w:rsidR="00C70E33" w:rsidRPr="00DF67F3">
        <w:rPr>
          <w:rFonts w:ascii="Times New Roman" w:hAnsi="Times New Roman" w:cs="Times New Roman"/>
        </w:rPr>
        <w:t xml:space="preserve">report to </w:t>
      </w:r>
      <w:r w:rsidR="009C7562" w:rsidRPr="00DF67F3">
        <w:rPr>
          <w:rFonts w:ascii="Times New Roman" w:hAnsi="Times New Roman" w:cs="Times New Roman"/>
        </w:rPr>
        <w:t>this team</w:t>
      </w:r>
      <w:r w:rsidR="00C70E33" w:rsidRPr="00DF67F3">
        <w:rPr>
          <w:rFonts w:ascii="Times New Roman" w:hAnsi="Times New Roman" w:cs="Times New Roman"/>
        </w:rPr>
        <w:t xml:space="preserve"> every </w:t>
      </w:r>
      <w:r w:rsidR="00657598">
        <w:rPr>
          <w:rFonts w:ascii="Times New Roman" w:hAnsi="Times New Roman" w:cs="Times New Roman"/>
        </w:rPr>
        <w:t xml:space="preserve">two </w:t>
      </w:r>
      <w:r w:rsidR="00C70E33" w:rsidRPr="00DF67F3">
        <w:rPr>
          <w:rFonts w:ascii="Times New Roman" w:hAnsi="Times New Roman" w:cs="Times New Roman"/>
        </w:rPr>
        <w:t>week</w:t>
      </w:r>
      <w:r w:rsidR="00657598">
        <w:rPr>
          <w:rFonts w:ascii="Times New Roman" w:hAnsi="Times New Roman" w:cs="Times New Roman"/>
        </w:rPr>
        <w:t>s</w:t>
      </w:r>
      <w:r w:rsidR="00C70E33" w:rsidRPr="00DF67F3">
        <w:rPr>
          <w:rFonts w:ascii="Times New Roman" w:hAnsi="Times New Roman" w:cs="Times New Roman"/>
        </w:rPr>
        <w:t xml:space="preserve"> on the status of the assignment</w:t>
      </w:r>
      <w:r w:rsidR="009C7562" w:rsidRPr="00DF67F3">
        <w:rPr>
          <w:rFonts w:ascii="Times New Roman" w:hAnsi="Times New Roman" w:cs="Times New Roman"/>
        </w:rPr>
        <w:t>s</w:t>
      </w:r>
      <w:r w:rsidR="0067645B" w:rsidRPr="00DF67F3">
        <w:rPr>
          <w:rFonts w:ascii="Times New Roman" w:hAnsi="Times New Roman" w:cs="Times New Roman"/>
        </w:rPr>
        <w:t xml:space="preserve">. </w:t>
      </w:r>
      <w:r w:rsidR="00117DF1" w:rsidRPr="00DF67F3">
        <w:rPr>
          <w:rFonts w:ascii="Times New Roman" w:hAnsi="Times New Roman" w:cs="Times New Roman"/>
        </w:rPr>
        <w:t>Every two weeks the consultant is expected to give in-person presentations to the team.</w:t>
      </w:r>
      <w:r w:rsidR="00C70E33" w:rsidRPr="00DF67F3">
        <w:rPr>
          <w:rFonts w:ascii="Times New Roman" w:hAnsi="Times New Roman" w:cs="Times New Roman"/>
        </w:rPr>
        <w:t xml:space="preserve"> However, if the need arises to discuss on the status of the project out of th</w:t>
      </w:r>
      <w:r w:rsidR="002B121A" w:rsidRPr="00DF67F3">
        <w:rPr>
          <w:rFonts w:ascii="Times New Roman" w:hAnsi="Times New Roman" w:cs="Times New Roman"/>
        </w:rPr>
        <w:t>is</w:t>
      </w:r>
      <w:r w:rsidR="00C70E33" w:rsidRPr="00DF67F3">
        <w:rPr>
          <w:rFonts w:ascii="Times New Roman" w:hAnsi="Times New Roman" w:cs="Times New Roman"/>
        </w:rPr>
        <w:t xml:space="preserve"> stated time, </w:t>
      </w:r>
      <w:r w:rsidR="002B121A" w:rsidRPr="00DF67F3">
        <w:rPr>
          <w:rFonts w:ascii="Times New Roman" w:hAnsi="Times New Roman" w:cs="Times New Roman"/>
        </w:rPr>
        <w:t>the consultant may request the Ministry in advance to arrange an extraordinary reporting meeting. The consultant is expected to explain its reporting plan in the proposal.</w:t>
      </w:r>
    </w:p>
    <w:p w14:paraId="53881640" w14:textId="441BA4E2" w:rsidR="00EA43C2" w:rsidRPr="00DF67F3" w:rsidRDefault="0053342D" w:rsidP="00200DEF">
      <w:pPr>
        <w:pStyle w:val="Heading1"/>
        <w:numPr>
          <w:ilvl w:val="0"/>
          <w:numId w:val="1"/>
        </w:numPr>
        <w:tabs>
          <w:tab w:val="left" w:pos="900"/>
        </w:tabs>
        <w:spacing w:line="360" w:lineRule="auto"/>
        <w:rPr>
          <w:rFonts w:ascii="Times New Roman" w:hAnsi="Times New Roman" w:cs="Times New Roman"/>
        </w:rPr>
      </w:pPr>
      <w:bookmarkStart w:id="19" w:name="_Toc93934518"/>
      <w:r w:rsidRPr="00DF67F3">
        <w:rPr>
          <w:rFonts w:ascii="Times New Roman" w:hAnsi="Times New Roman" w:cs="Times New Roman"/>
        </w:rPr>
        <w:t>Accountability</w:t>
      </w:r>
      <w:bookmarkEnd w:id="19"/>
    </w:p>
    <w:p w14:paraId="73915B86" w14:textId="32A19C67" w:rsidR="00B57DE0" w:rsidRPr="00DF67F3" w:rsidRDefault="00B57DE0" w:rsidP="00200DEF">
      <w:pPr>
        <w:spacing w:line="360" w:lineRule="auto"/>
        <w:rPr>
          <w:rFonts w:ascii="Times New Roman" w:hAnsi="Times New Roman" w:cs="Times New Roman"/>
        </w:rPr>
      </w:pPr>
      <w:r w:rsidRPr="00DF67F3">
        <w:rPr>
          <w:rFonts w:ascii="Times New Roman" w:hAnsi="Times New Roman" w:cs="Times New Roman"/>
        </w:rPr>
        <w:t xml:space="preserve">The consultant is accountable to the Ministry of </w:t>
      </w:r>
      <w:r w:rsidR="002B121A" w:rsidRPr="00DF67F3">
        <w:rPr>
          <w:rFonts w:ascii="Times New Roman" w:hAnsi="Times New Roman" w:cs="Times New Roman"/>
        </w:rPr>
        <w:t>Innovation and Technology</w:t>
      </w:r>
      <w:r w:rsidRPr="00DF67F3">
        <w:rPr>
          <w:rFonts w:ascii="Times New Roman" w:hAnsi="Times New Roman" w:cs="Times New Roman"/>
        </w:rPr>
        <w:t>. In addition, each potential stakeholders of this assignment will have the right to discuss with the consulting firm for any technical matters to enrichment the study deliverables.</w:t>
      </w:r>
      <w:r w:rsidR="002B121A" w:rsidRPr="00DF67F3">
        <w:rPr>
          <w:rFonts w:ascii="Times New Roman" w:hAnsi="Times New Roman" w:cs="Times New Roman"/>
        </w:rPr>
        <w:t xml:space="preserve"> The arrangement for discussion</w:t>
      </w:r>
      <w:r w:rsidR="00CC1A41">
        <w:rPr>
          <w:rFonts w:ascii="Times New Roman" w:hAnsi="Times New Roman" w:cs="Times New Roman"/>
        </w:rPr>
        <w:t xml:space="preserve"> shall be arranged through the M</w:t>
      </w:r>
      <w:r w:rsidR="002B121A" w:rsidRPr="00DF67F3">
        <w:rPr>
          <w:rFonts w:ascii="Times New Roman" w:hAnsi="Times New Roman" w:cs="Times New Roman"/>
        </w:rPr>
        <w:t>inistry.</w:t>
      </w:r>
    </w:p>
    <w:p w14:paraId="26CA6B6B" w14:textId="6A76B3D7" w:rsidR="00EA43C2" w:rsidRPr="00DF67F3" w:rsidRDefault="0053342D" w:rsidP="00200DEF">
      <w:pPr>
        <w:pStyle w:val="Heading1"/>
        <w:numPr>
          <w:ilvl w:val="0"/>
          <w:numId w:val="1"/>
        </w:numPr>
        <w:tabs>
          <w:tab w:val="left" w:pos="900"/>
        </w:tabs>
        <w:spacing w:line="360" w:lineRule="auto"/>
        <w:rPr>
          <w:rFonts w:ascii="Times New Roman" w:hAnsi="Times New Roman" w:cs="Times New Roman"/>
        </w:rPr>
      </w:pPr>
      <w:bookmarkStart w:id="20" w:name="_Toc93934519"/>
      <w:r w:rsidRPr="00DF67F3">
        <w:rPr>
          <w:rFonts w:ascii="Times New Roman" w:hAnsi="Times New Roman" w:cs="Times New Roman"/>
        </w:rPr>
        <w:t>Deliverables</w:t>
      </w:r>
      <w:bookmarkEnd w:id="20"/>
    </w:p>
    <w:p w14:paraId="5183B06A" w14:textId="4413B8B6" w:rsidR="00007889" w:rsidRPr="00DF67F3" w:rsidRDefault="00762D33" w:rsidP="00200DEF">
      <w:pPr>
        <w:spacing w:line="360" w:lineRule="auto"/>
        <w:rPr>
          <w:rFonts w:ascii="Times New Roman" w:hAnsi="Times New Roman" w:cs="Times New Roman"/>
        </w:rPr>
      </w:pPr>
      <w:r w:rsidRPr="00DF67F3">
        <w:rPr>
          <w:rFonts w:ascii="Times New Roman" w:hAnsi="Times New Roman" w:cs="Times New Roman"/>
        </w:rPr>
        <w:t xml:space="preserve">The project </w:t>
      </w:r>
      <w:r w:rsidR="00007889" w:rsidRPr="00DF67F3">
        <w:rPr>
          <w:rFonts w:ascii="Times New Roman" w:hAnsi="Times New Roman" w:cs="Times New Roman"/>
        </w:rPr>
        <w:t>is expected to have different deliverables. The main deliverables are:</w:t>
      </w:r>
    </w:p>
    <w:p w14:paraId="364DD3B7" w14:textId="0D4828C5" w:rsidR="00007889" w:rsidRPr="00DF67F3" w:rsidRDefault="00007889" w:rsidP="00200DEF">
      <w:pPr>
        <w:pStyle w:val="ListParagraph"/>
        <w:numPr>
          <w:ilvl w:val="0"/>
          <w:numId w:val="25"/>
        </w:numPr>
        <w:spacing w:line="360" w:lineRule="auto"/>
        <w:rPr>
          <w:rFonts w:ascii="Times New Roman" w:hAnsi="Times New Roman" w:cs="Times New Roman"/>
        </w:rPr>
      </w:pPr>
      <w:r w:rsidRPr="00DF67F3">
        <w:rPr>
          <w:rFonts w:ascii="Times New Roman" w:hAnsi="Times New Roman" w:cs="Times New Roman"/>
        </w:rPr>
        <w:t>Government Connectivity Status</w:t>
      </w:r>
      <w:r w:rsidR="00665C17" w:rsidRPr="00DF67F3">
        <w:rPr>
          <w:rFonts w:ascii="Times New Roman" w:hAnsi="Times New Roman" w:cs="Times New Roman"/>
        </w:rPr>
        <w:t xml:space="preserve"> </w:t>
      </w:r>
      <w:r w:rsidR="0062719C" w:rsidRPr="00DF67F3">
        <w:rPr>
          <w:rFonts w:ascii="Times New Roman" w:hAnsi="Times New Roman" w:cs="Times New Roman"/>
        </w:rPr>
        <w:t xml:space="preserve">Report </w:t>
      </w:r>
      <w:r w:rsidR="00665C17" w:rsidRPr="00DF67F3">
        <w:rPr>
          <w:rFonts w:ascii="Times New Roman" w:hAnsi="Times New Roman" w:cs="Times New Roman"/>
        </w:rPr>
        <w:t>(Gap analysis with recommendation)</w:t>
      </w:r>
    </w:p>
    <w:p w14:paraId="62BFD2CB" w14:textId="548D3E88" w:rsidR="00007889" w:rsidRPr="00DF67F3" w:rsidRDefault="00007889" w:rsidP="00200DEF">
      <w:pPr>
        <w:pStyle w:val="ListParagraph"/>
        <w:numPr>
          <w:ilvl w:val="0"/>
          <w:numId w:val="25"/>
        </w:numPr>
        <w:spacing w:line="360" w:lineRule="auto"/>
        <w:rPr>
          <w:rFonts w:ascii="Times New Roman" w:hAnsi="Times New Roman" w:cs="Times New Roman"/>
        </w:rPr>
      </w:pPr>
      <w:r w:rsidRPr="00DF67F3">
        <w:rPr>
          <w:rFonts w:ascii="Times New Roman" w:hAnsi="Times New Roman" w:cs="Times New Roman"/>
        </w:rPr>
        <w:t xml:space="preserve">Government ICT Infrastructure Utilization </w:t>
      </w:r>
      <w:r w:rsidR="001904B6" w:rsidRPr="00DF67F3">
        <w:rPr>
          <w:rFonts w:ascii="Times New Roman" w:hAnsi="Times New Roman" w:cs="Times New Roman"/>
        </w:rPr>
        <w:t>Practices</w:t>
      </w:r>
      <w:r w:rsidR="0062719C" w:rsidRPr="00DF67F3">
        <w:rPr>
          <w:rFonts w:ascii="Times New Roman" w:hAnsi="Times New Roman" w:cs="Times New Roman"/>
        </w:rPr>
        <w:t xml:space="preserve"> Report</w:t>
      </w:r>
    </w:p>
    <w:p w14:paraId="7406A23D" w14:textId="77777777" w:rsidR="00007889" w:rsidRPr="00DF67F3" w:rsidRDefault="00007889" w:rsidP="00200DEF">
      <w:pPr>
        <w:pStyle w:val="ListParagraph"/>
        <w:numPr>
          <w:ilvl w:val="0"/>
          <w:numId w:val="25"/>
        </w:numPr>
        <w:spacing w:line="360" w:lineRule="auto"/>
        <w:rPr>
          <w:rFonts w:ascii="Times New Roman" w:hAnsi="Times New Roman" w:cs="Times New Roman"/>
        </w:rPr>
      </w:pPr>
      <w:r w:rsidRPr="00DF67F3">
        <w:rPr>
          <w:rFonts w:ascii="Times New Roman" w:hAnsi="Times New Roman" w:cs="Times New Roman"/>
        </w:rPr>
        <w:t>National Broadband Strategy and Implementation Plan</w:t>
      </w:r>
    </w:p>
    <w:p w14:paraId="5F8064B7" w14:textId="77777777" w:rsidR="00ED2475" w:rsidRPr="00DF67F3" w:rsidRDefault="0062719C" w:rsidP="00200DEF">
      <w:pPr>
        <w:pStyle w:val="ListParagraph"/>
        <w:numPr>
          <w:ilvl w:val="0"/>
          <w:numId w:val="25"/>
        </w:numPr>
        <w:spacing w:line="360" w:lineRule="auto"/>
        <w:rPr>
          <w:rFonts w:ascii="Times New Roman" w:hAnsi="Times New Roman" w:cs="Times New Roman"/>
        </w:rPr>
      </w:pPr>
      <w:r w:rsidRPr="00DF67F3">
        <w:rPr>
          <w:rFonts w:ascii="Times New Roman" w:hAnsi="Times New Roman" w:cs="Times New Roman"/>
        </w:rPr>
        <w:t xml:space="preserve">Government Backbone </w:t>
      </w:r>
      <w:r w:rsidR="00ED2475" w:rsidRPr="00DF67F3">
        <w:rPr>
          <w:rFonts w:ascii="Times New Roman" w:hAnsi="Times New Roman" w:cs="Times New Roman"/>
        </w:rPr>
        <w:t>network utilization and connectivity status</w:t>
      </w:r>
    </w:p>
    <w:p w14:paraId="3D8AFEF6" w14:textId="07BDFD7A" w:rsidR="00007889" w:rsidRPr="00DF67F3" w:rsidRDefault="0062719C" w:rsidP="00200DEF">
      <w:pPr>
        <w:pStyle w:val="ListParagraph"/>
        <w:numPr>
          <w:ilvl w:val="0"/>
          <w:numId w:val="25"/>
        </w:numPr>
        <w:spacing w:line="360" w:lineRule="auto"/>
        <w:rPr>
          <w:rFonts w:ascii="Times New Roman" w:hAnsi="Times New Roman" w:cs="Times New Roman"/>
        </w:rPr>
      </w:pPr>
      <w:r w:rsidRPr="00DF67F3">
        <w:rPr>
          <w:rFonts w:ascii="Times New Roman" w:hAnsi="Times New Roman" w:cs="Times New Roman"/>
        </w:rPr>
        <w:t xml:space="preserve">Government backbone network </w:t>
      </w:r>
      <w:r w:rsidR="00ED2475" w:rsidRPr="00DF67F3">
        <w:rPr>
          <w:rFonts w:ascii="Times New Roman" w:hAnsi="Times New Roman" w:cs="Times New Roman"/>
        </w:rPr>
        <w:t xml:space="preserve">low level </w:t>
      </w:r>
      <w:r w:rsidRPr="00DF67F3">
        <w:rPr>
          <w:rFonts w:ascii="Times New Roman" w:hAnsi="Times New Roman" w:cs="Times New Roman"/>
        </w:rPr>
        <w:t>design and deployment plan</w:t>
      </w:r>
    </w:p>
    <w:p w14:paraId="18640680" w14:textId="77777777" w:rsidR="00007889" w:rsidRPr="00DF67F3" w:rsidRDefault="00007889" w:rsidP="00200DEF">
      <w:pPr>
        <w:pStyle w:val="ListParagraph"/>
        <w:numPr>
          <w:ilvl w:val="0"/>
          <w:numId w:val="25"/>
        </w:numPr>
        <w:spacing w:line="360" w:lineRule="auto"/>
        <w:rPr>
          <w:rFonts w:ascii="Times New Roman" w:hAnsi="Times New Roman" w:cs="Times New Roman"/>
        </w:rPr>
      </w:pPr>
      <w:r w:rsidRPr="00DF67F3">
        <w:rPr>
          <w:rFonts w:ascii="Times New Roman" w:hAnsi="Times New Roman" w:cs="Times New Roman"/>
        </w:rPr>
        <w:t>Government ICT Infrastructure Development Policy</w:t>
      </w:r>
    </w:p>
    <w:p w14:paraId="505A1BE3" w14:textId="1EB1E566" w:rsidR="00007889" w:rsidRPr="00DF67F3" w:rsidRDefault="00007889" w:rsidP="00200DEF">
      <w:pPr>
        <w:pStyle w:val="ListParagraph"/>
        <w:numPr>
          <w:ilvl w:val="0"/>
          <w:numId w:val="25"/>
        </w:numPr>
        <w:spacing w:line="360" w:lineRule="auto"/>
        <w:rPr>
          <w:rFonts w:ascii="Times New Roman" w:hAnsi="Times New Roman" w:cs="Times New Roman"/>
        </w:rPr>
      </w:pPr>
      <w:r w:rsidRPr="00DF67F3">
        <w:rPr>
          <w:rFonts w:ascii="Times New Roman" w:hAnsi="Times New Roman" w:cs="Times New Roman"/>
        </w:rPr>
        <w:t>Government ICT Infrastructure Operation and Management Guideline</w:t>
      </w:r>
    </w:p>
    <w:p w14:paraId="20D7BABF" w14:textId="73E98C16" w:rsidR="00871F3A" w:rsidRPr="00DF67F3" w:rsidRDefault="00871F3A" w:rsidP="00200DEF">
      <w:pPr>
        <w:pStyle w:val="ListParagraph"/>
        <w:numPr>
          <w:ilvl w:val="0"/>
          <w:numId w:val="25"/>
        </w:numPr>
        <w:spacing w:line="360" w:lineRule="auto"/>
        <w:rPr>
          <w:rFonts w:ascii="Times New Roman" w:hAnsi="Times New Roman" w:cs="Times New Roman"/>
        </w:rPr>
      </w:pPr>
      <w:r w:rsidRPr="00DF67F3">
        <w:rPr>
          <w:rFonts w:ascii="Times New Roman" w:hAnsi="Times New Roman" w:cs="Times New Roman"/>
        </w:rPr>
        <w:t>National cloud readiness assessment report</w:t>
      </w:r>
    </w:p>
    <w:p w14:paraId="29BA36C0" w14:textId="6BCFE02B" w:rsidR="00ED2475" w:rsidRPr="00DF67F3" w:rsidRDefault="00ED2475" w:rsidP="00200DEF">
      <w:pPr>
        <w:pStyle w:val="ListParagraph"/>
        <w:numPr>
          <w:ilvl w:val="0"/>
          <w:numId w:val="25"/>
        </w:numPr>
        <w:spacing w:line="360" w:lineRule="auto"/>
        <w:rPr>
          <w:rFonts w:ascii="Times New Roman" w:hAnsi="Times New Roman" w:cs="Times New Roman"/>
        </w:rPr>
      </w:pPr>
      <w:r w:rsidRPr="00DF67F3">
        <w:rPr>
          <w:rFonts w:ascii="Times New Roman" w:hAnsi="Times New Roman" w:cs="Times New Roman"/>
        </w:rPr>
        <w:t xml:space="preserve">National Cloud </w:t>
      </w:r>
      <w:r w:rsidR="00871F3A" w:rsidRPr="00DF67F3">
        <w:rPr>
          <w:rFonts w:ascii="Times New Roman" w:hAnsi="Times New Roman" w:cs="Times New Roman"/>
        </w:rPr>
        <w:t xml:space="preserve">Policy and </w:t>
      </w:r>
      <w:r w:rsidRPr="00DF67F3">
        <w:rPr>
          <w:rFonts w:ascii="Times New Roman" w:hAnsi="Times New Roman" w:cs="Times New Roman"/>
        </w:rPr>
        <w:t>Strateg</w:t>
      </w:r>
      <w:r w:rsidR="00871F3A" w:rsidRPr="00DF67F3">
        <w:rPr>
          <w:rFonts w:ascii="Times New Roman" w:hAnsi="Times New Roman" w:cs="Times New Roman"/>
        </w:rPr>
        <w:t>y</w:t>
      </w:r>
    </w:p>
    <w:p w14:paraId="5FDB3A2A" w14:textId="533E15A0" w:rsidR="00871F3A" w:rsidRPr="00DF67F3" w:rsidRDefault="00871F3A" w:rsidP="00200DEF">
      <w:pPr>
        <w:pStyle w:val="ListParagraph"/>
        <w:numPr>
          <w:ilvl w:val="0"/>
          <w:numId w:val="25"/>
        </w:numPr>
        <w:spacing w:line="360" w:lineRule="auto"/>
        <w:rPr>
          <w:rFonts w:ascii="Times New Roman" w:hAnsi="Times New Roman" w:cs="Times New Roman"/>
        </w:rPr>
      </w:pPr>
      <w:r w:rsidRPr="00DF67F3">
        <w:rPr>
          <w:rFonts w:ascii="Times New Roman" w:hAnsi="Times New Roman" w:cs="Times New Roman"/>
        </w:rPr>
        <w:t xml:space="preserve">National Cloud Framework </w:t>
      </w:r>
      <w:r w:rsidR="003F2B13" w:rsidRPr="00DF67F3">
        <w:rPr>
          <w:rFonts w:ascii="Times New Roman" w:hAnsi="Times New Roman" w:cs="Times New Roman"/>
        </w:rPr>
        <w:t xml:space="preserve">for </w:t>
      </w:r>
      <w:r w:rsidR="00105EEC" w:rsidRPr="00DF67F3">
        <w:rPr>
          <w:rFonts w:ascii="Times New Roman" w:hAnsi="Times New Roman" w:cs="Times New Roman"/>
        </w:rPr>
        <w:t>national cloud reference architecture</w:t>
      </w:r>
    </w:p>
    <w:p w14:paraId="0FD074AB" w14:textId="2C403109" w:rsidR="00105EEC" w:rsidRPr="00DF67F3" w:rsidRDefault="00105EEC" w:rsidP="00200DEF">
      <w:pPr>
        <w:pStyle w:val="ListParagraph"/>
        <w:numPr>
          <w:ilvl w:val="0"/>
          <w:numId w:val="7"/>
        </w:numPr>
        <w:spacing w:line="360" w:lineRule="auto"/>
        <w:jc w:val="both"/>
        <w:rPr>
          <w:rFonts w:ascii="Times New Roman" w:hAnsi="Times New Roman" w:cs="Times New Roman"/>
        </w:rPr>
      </w:pPr>
      <w:r w:rsidRPr="00DF67F3">
        <w:rPr>
          <w:rFonts w:ascii="Times New Roman" w:hAnsi="Times New Roman" w:cs="Times New Roman"/>
        </w:rPr>
        <w:t>Legal framework for national cloud adoption</w:t>
      </w:r>
    </w:p>
    <w:p w14:paraId="54BAFDF4" w14:textId="2B79652F" w:rsidR="006C48F9" w:rsidRPr="00DF67F3" w:rsidRDefault="00007889" w:rsidP="00200DEF">
      <w:pPr>
        <w:spacing w:line="360" w:lineRule="auto"/>
        <w:rPr>
          <w:rFonts w:ascii="Times New Roman" w:hAnsi="Times New Roman" w:cs="Times New Roman"/>
        </w:rPr>
      </w:pPr>
      <w:r w:rsidRPr="00DF67F3">
        <w:rPr>
          <w:rFonts w:ascii="Times New Roman" w:hAnsi="Times New Roman" w:cs="Times New Roman"/>
        </w:rPr>
        <w:t>In addition, the fo</w:t>
      </w:r>
      <w:r w:rsidR="006C48F9" w:rsidRPr="00DF67F3">
        <w:rPr>
          <w:rFonts w:ascii="Times New Roman" w:hAnsi="Times New Roman" w:cs="Times New Roman"/>
        </w:rPr>
        <w:t>llowing outputs are expected</w:t>
      </w:r>
      <w:r w:rsidR="003C54B1" w:rsidRPr="00DF67F3">
        <w:rPr>
          <w:rFonts w:ascii="Times New Roman" w:hAnsi="Times New Roman" w:cs="Times New Roman"/>
        </w:rPr>
        <w:t>:</w:t>
      </w:r>
    </w:p>
    <w:p w14:paraId="24AD5129" w14:textId="77777777" w:rsidR="006C48F9" w:rsidRPr="00DF67F3" w:rsidRDefault="006C48F9" w:rsidP="00200DEF">
      <w:pPr>
        <w:pStyle w:val="ListParagraph"/>
        <w:numPr>
          <w:ilvl w:val="0"/>
          <w:numId w:val="27"/>
        </w:numPr>
        <w:spacing w:line="360" w:lineRule="auto"/>
        <w:rPr>
          <w:rFonts w:ascii="Times New Roman" w:hAnsi="Times New Roman" w:cs="Times New Roman"/>
        </w:rPr>
      </w:pPr>
      <w:r w:rsidRPr="00DF67F3">
        <w:rPr>
          <w:rFonts w:ascii="Times New Roman" w:hAnsi="Times New Roman" w:cs="Times New Roman"/>
        </w:rPr>
        <w:lastRenderedPageBreak/>
        <w:t>Inception Report</w:t>
      </w:r>
    </w:p>
    <w:p w14:paraId="3358101E" w14:textId="4D55363D" w:rsidR="00D23BC5" w:rsidRPr="00DF67F3" w:rsidRDefault="006C48F9" w:rsidP="00200DEF">
      <w:pPr>
        <w:pStyle w:val="ListParagraph"/>
        <w:numPr>
          <w:ilvl w:val="0"/>
          <w:numId w:val="27"/>
        </w:numPr>
        <w:spacing w:line="360" w:lineRule="auto"/>
        <w:rPr>
          <w:rFonts w:ascii="Times New Roman" w:hAnsi="Times New Roman" w:cs="Times New Roman"/>
        </w:rPr>
      </w:pPr>
      <w:r w:rsidRPr="00DF67F3">
        <w:rPr>
          <w:rFonts w:ascii="Times New Roman" w:hAnsi="Times New Roman" w:cs="Times New Roman"/>
        </w:rPr>
        <w:t>Detailed work plan for realizing the tasks and activities that are carried out to execute the assignment</w:t>
      </w:r>
      <w:r w:rsidR="00D13375" w:rsidRPr="00DF67F3">
        <w:rPr>
          <w:rFonts w:ascii="Times New Roman" w:hAnsi="Times New Roman" w:cs="Times New Roman"/>
        </w:rPr>
        <w:t>s</w:t>
      </w:r>
      <w:r w:rsidR="00657598">
        <w:rPr>
          <w:rFonts w:ascii="Times New Roman" w:hAnsi="Times New Roman" w:cs="Times New Roman"/>
        </w:rPr>
        <w:t>, with milestone agreed with client</w:t>
      </w:r>
      <w:r w:rsidRPr="00DF67F3">
        <w:rPr>
          <w:rFonts w:ascii="Times New Roman" w:hAnsi="Times New Roman" w:cs="Times New Roman"/>
        </w:rPr>
        <w:t xml:space="preserve">. </w:t>
      </w:r>
    </w:p>
    <w:p w14:paraId="36E11A59" w14:textId="698C9136" w:rsidR="00007889" w:rsidRPr="00DF67F3" w:rsidRDefault="00007889" w:rsidP="00200DEF">
      <w:pPr>
        <w:pStyle w:val="ListParagraph"/>
        <w:numPr>
          <w:ilvl w:val="0"/>
          <w:numId w:val="27"/>
        </w:numPr>
        <w:spacing w:line="360" w:lineRule="auto"/>
        <w:rPr>
          <w:rFonts w:ascii="Times New Roman" w:hAnsi="Times New Roman" w:cs="Times New Roman"/>
        </w:rPr>
      </w:pPr>
      <w:r w:rsidRPr="00DF67F3">
        <w:rPr>
          <w:rFonts w:ascii="Times New Roman" w:hAnsi="Times New Roman" w:cs="Times New Roman"/>
        </w:rPr>
        <w:t>Gap analysis</w:t>
      </w:r>
      <w:r w:rsidR="00657598">
        <w:rPr>
          <w:rFonts w:ascii="Times New Roman" w:hAnsi="Times New Roman" w:cs="Times New Roman"/>
        </w:rPr>
        <w:t xml:space="preserve"> for connectivity</w:t>
      </w:r>
      <w:r w:rsidRPr="00DF67F3">
        <w:rPr>
          <w:rFonts w:ascii="Times New Roman" w:hAnsi="Times New Roman" w:cs="Times New Roman"/>
        </w:rPr>
        <w:t>, and benchmarking strategy report</w:t>
      </w:r>
    </w:p>
    <w:p w14:paraId="08617409" w14:textId="74FA6279" w:rsidR="00D16536" w:rsidRPr="00DF67F3" w:rsidRDefault="006C48F9" w:rsidP="00200DEF">
      <w:pPr>
        <w:pStyle w:val="ListParagraph"/>
        <w:numPr>
          <w:ilvl w:val="0"/>
          <w:numId w:val="27"/>
        </w:numPr>
        <w:spacing w:line="360" w:lineRule="auto"/>
        <w:rPr>
          <w:rFonts w:ascii="Times New Roman" w:hAnsi="Times New Roman" w:cs="Times New Roman"/>
        </w:rPr>
      </w:pPr>
      <w:r w:rsidRPr="00DF67F3">
        <w:rPr>
          <w:rFonts w:ascii="Times New Roman" w:hAnsi="Times New Roman" w:cs="Times New Roman"/>
        </w:rPr>
        <w:t>AS</w:t>
      </w:r>
      <w:r w:rsidR="00537751" w:rsidRPr="00DF67F3">
        <w:rPr>
          <w:rFonts w:ascii="Times New Roman" w:hAnsi="Times New Roman" w:cs="Times New Roman"/>
        </w:rPr>
        <w:t>-</w:t>
      </w:r>
      <w:r w:rsidRPr="00DF67F3">
        <w:rPr>
          <w:rFonts w:ascii="Times New Roman" w:hAnsi="Times New Roman" w:cs="Times New Roman"/>
        </w:rPr>
        <w:t>IS Report, mainly of the existing ecosystem related to the assignment</w:t>
      </w:r>
      <w:r w:rsidR="00D16536" w:rsidRPr="00DF67F3">
        <w:rPr>
          <w:rFonts w:ascii="Times New Roman" w:hAnsi="Times New Roman" w:cs="Times New Roman"/>
        </w:rPr>
        <w:t>s</w:t>
      </w:r>
    </w:p>
    <w:p w14:paraId="622D45DE" w14:textId="21F4532E" w:rsidR="00D16536" w:rsidRPr="00DF67F3" w:rsidRDefault="006C48F9" w:rsidP="00200DEF">
      <w:pPr>
        <w:pStyle w:val="ListParagraph"/>
        <w:numPr>
          <w:ilvl w:val="0"/>
          <w:numId w:val="27"/>
        </w:numPr>
        <w:spacing w:line="360" w:lineRule="auto"/>
        <w:rPr>
          <w:rFonts w:ascii="Times New Roman" w:hAnsi="Times New Roman" w:cs="Times New Roman"/>
        </w:rPr>
      </w:pPr>
      <w:r w:rsidRPr="00DF67F3">
        <w:rPr>
          <w:rFonts w:ascii="Times New Roman" w:hAnsi="Times New Roman" w:cs="Times New Roman"/>
        </w:rPr>
        <w:t xml:space="preserve">National workshop </w:t>
      </w:r>
      <w:r w:rsidR="00007889" w:rsidRPr="00DF67F3">
        <w:rPr>
          <w:rFonts w:ascii="Times New Roman" w:hAnsi="Times New Roman" w:cs="Times New Roman"/>
        </w:rPr>
        <w:t xml:space="preserve">reports </w:t>
      </w:r>
      <w:r w:rsidRPr="00DF67F3">
        <w:rPr>
          <w:rFonts w:ascii="Times New Roman" w:hAnsi="Times New Roman" w:cs="Times New Roman"/>
        </w:rPr>
        <w:t xml:space="preserve">on the draft TO-BE </w:t>
      </w:r>
      <w:r w:rsidR="00303E4B" w:rsidRPr="00DF67F3">
        <w:rPr>
          <w:rFonts w:ascii="Times New Roman" w:hAnsi="Times New Roman" w:cs="Times New Roman"/>
        </w:rPr>
        <w:t>blueprint</w:t>
      </w:r>
      <w:r w:rsidRPr="00DF67F3">
        <w:rPr>
          <w:rFonts w:ascii="Times New Roman" w:hAnsi="Times New Roman" w:cs="Times New Roman"/>
        </w:rPr>
        <w:t xml:space="preserve"> design</w:t>
      </w:r>
      <w:r w:rsidR="00290635" w:rsidRPr="00DF67F3">
        <w:rPr>
          <w:rFonts w:ascii="Times New Roman" w:hAnsi="Times New Roman" w:cs="Times New Roman"/>
        </w:rPr>
        <w:t>s and policy documents</w:t>
      </w:r>
      <w:r w:rsidRPr="00DF67F3">
        <w:rPr>
          <w:rFonts w:ascii="Times New Roman" w:hAnsi="Times New Roman" w:cs="Times New Roman"/>
        </w:rPr>
        <w:t>.</w:t>
      </w:r>
    </w:p>
    <w:p w14:paraId="66DE37AA" w14:textId="6692D4E0" w:rsidR="006C48F9" w:rsidRPr="00DF67F3" w:rsidRDefault="006C48F9" w:rsidP="00200DEF">
      <w:pPr>
        <w:pStyle w:val="ListParagraph"/>
        <w:numPr>
          <w:ilvl w:val="0"/>
          <w:numId w:val="27"/>
        </w:numPr>
        <w:spacing w:line="360" w:lineRule="auto"/>
        <w:rPr>
          <w:rFonts w:ascii="Times New Roman" w:hAnsi="Times New Roman" w:cs="Times New Roman"/>
        </w:rPr>
      </w:pPr>
      <w:r w:rsidRPr="00DF67F3">
        <w:rPr>
          <w:rFonts w:ascii="Times New Roman" w:hAnsi="Times New Roman" w:cs="Times New Roman"/>
        </w:rPr>
        <w:t>Final TO</w:t>
      </w:r>
      <w:r w:rsidR="00537751" w:rsidRPr="00DF67F3">
        <w:rPr>
          <w:rFonts w:ascii="Times New Roman" w:hAnsi="Times New Roman" w:cs="Times New Roman"/>
        </w:rPr>
        <w:t>-</w:t>
      </w:r>
      <w:r w:rsidRPr="00DF67F3">
        <w:rPr>
          <w:rFonts w:ascii="Times New Roman" w:hAnsi="Times New Roman" w:cs="Times New Roman"/>
        </w:rPr>
        <w:t>BE report</w:t>
      </w:r>
    </w:p>
    <w:p w14:paraId="3E87BD5D" w14:textId="11CD5244" w:rsidR="00EA43C2" w:rsidRPr="00DF67F3" w:rsidRDefault="0053342D" w:rsidP="00200DEF">
      <w:pPr>
        <w:pStyle w:val="Heading1"/>
        <w:numPr>
          <w:ilvl w:val="0"/>
          <w:numId w:val="1"/>
        </w:numPr>
        <w:tabs>
          <w:tab w:val="left" w:pos="900"/>
        </w:tabs>
        <w:spacing w:line="360" w:lineRule="auto"/>
        <w:rPr>
          <w:rFonts w:ascii="Times New Roman" w:hAnsi="Times New Roman" w:cs="Times New Roman"/>
        </w:rPr>
      </w:pPr>
      <w:bookmarkStart w:id="21" w:name="_Toc93934520"/>
      <w:r w:rsidRPr="00DF67F3">
        <w:rPr>
          <w:rFonts w:ascii="Times New Roman" w:hAnsi="Times New Roman" w:cs="Times New Roman"/>
        </w:rPr>
        <w:t xml:space="preserve">Duration </w:t>
      </w:r>
      <w:r w:rsidR="00EA43C2" w:rsidRPr="00DF67F3">
        <w:rPr>
          <w:rFonts w:ascii="Times New Roman" w:hAnsi="Times New Roman" w:cs="Times New Roman"/>
        </w:rPr>
        <w:t xml:space="preserve">of the </w:t>
      </w:r>
      <w:r w:rsidRPr="00DF67F3">
        <w:rPr>
          <w:rFonts w:ascii="Times New Roman" w:hAnsi="Times New Roman" w:cs="Times New Roman"/>
        </w:rPr>
        <w:t>Assignment</w:t>
      </w:r>
      <w:bookmarkEnd w:id="21"/>
    </w:p>
    <w:p w14:paraId="0CD9A890" w14:textId="4FBAD6F1" w:rsidR="00904EB6" w:rsidRPr="00DF67F3" w:rsidRDefault="00904EB6" w:rsidP="00200DEF">
      <w:pPr>
        <w:spacing w:line="360" w:lineRule="auto"/>
        <w:rPr>
          <w:rFonts w:ascii="Times New Roman" w:hAnsi="Times New Roman" w:cs="Times New Roman"/>
        </w:rPr>
      </w:pPr>
      <w:r w:rsidRPr="00DF67F3">
        <w:rPr>
          <w:rFonts w:ascii="Times New Roman" w:hAnsi="Times New Roman" w:cs="Times New Roman"/>
        </w:rPr>
        <w:t xml:space="preserve">The consulting company is expected to complete </w:t>
      </w:r>
      <w:r w:rsidR="00CD0C83" w:rsidRPr="00DF67F3">
        <w:rPr>
          <w:rFonts w:ascii="Times New Roman" w:hAnsi="Times New Roman" w:cs="Times New Roman"/>
        </w:rPr>
        <w:t>all</w:t>
      </w:r>
      <w:r w:rsidRPr="00DF67F3">
        <w:rPr>
          <w:rFonts w:ascii="Times New Roman" w:hAnsi="Times New Roman" w:cs="Times New Roman"/>
        </w:rPr>
        <w:t xml:space="preserve"> assignment</w:t>
      </w:r>
      <w:r w:rsidR="00CD0C83" w:rsidRPr="00DF67F3">
        <w:rPr>
          <w:rFonts w:ascii="Times New Roman" w:hAnsi="Times New Roman" w:cs="Times New Roman"/>
        </w:rPr>
        <w:t>s</w:t>
      </w:r>
      <w:r w:rsidRPr="00DF67F3">
        <w:rPr>
          <w:rFonts w:ascii="Times New Roman" w:hAnsi="Times New Roman" w:cs="Times New Roman"/>
        </w:rPr>
        <w:t xml:space="preserve"> within </w:t>
      </w:r>
      <w:r w:rsidR="00067793">
        <w:rPr>
          <w:rFonts w:ascii="Times New Roman" w:hAnsi="Times New Roman" w:cs="Times New Roman"/>
        </w:rPr>
        <w:t>8</w:t>
      </w:r>
      <w:r w:rsidRPr="00DF67F3">
        <w:rPr>
          <w:rFonts w:ascii="Times New Roman" w:hAnsi="Times New Roman" w:cs="Times New Roman"/>
        </w:rPr>
        <w:t xml:space="preserve"> months from the date of contract</w:t>
      </w:r>
      <w:r w:rsidR="00CC1A41">
        <w:rPr>
          <w:rFonts w:ascii="Times New Roman" w:hAnsi="Times New Roman" w:cs="Times New Roman"/>
        </w:rPr>
        <w:t xml:space="preserve"> signing</w:t>
      </w:r>
      <w:r w:rsidRPr="00DF67F3">
        <w:rPr>
          <w:rFonts w:ascii="Times New Roman" w:hAnsi="Times New Roman" w:cs="Times New Roman"/>
        </w:rPr>
        <w:t>.</w:t>
      </w:r>
    </w:p>
    <w:sectPr w:rsidR="00904EB6" w:rsidRPr="00DF67F3" w:rsidSect="007B5C3C">
      <w:pgSz w:w="12240" w:h="15840"/>
      <w:pgMar w:top="117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AA0C" w14:textId="77777777" w:rsidR="000A5A32" w:rsidRDefault="000A5A32" w:rsidP="00C06F69">
      <w:pPr>
        <w:spacing w:after="0" w:line="240" w:lineRule="auto"/>
      </w:pPr>
      <w:r>
        <w:separator/>
      </w:r>
    </w:p>
  </w:endnote>
  <w:endnote w:type="continuationSeparator" w:id="0">
    <w:p w14:paraId="0CB3C605" w14:textId="77777777" w:rsidR="000A5A32" w:rsidRDefault="000A5A32" w:rsidP="00C0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1D17" w14:textId="77777777" w:rsidR="000A5A32" w:rsidRDefault="000A5A32" w:rsidP="00C06F69">
      <w:pPr>
        <w:spacing w:after="0" w:line="240" w:lineRule="auto"/>
      </w:pPr>
      <w:r>
        <w:separator/>
      </w:r>
    </w:p>
  </w:footnote>
  <w:footnote w:type="continuationSeparator" w:id="0">
    <w:p w14:paraId="753D55C0" w14:textId="77777777" w:rsidR="000A5A32" w:rsidRDefault="000A5A32" w:rsidP="00C06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634"/>
    <w:multiLevelType w:val="hybridMultilevel"/>
    <w:tmpl w:val="F6AC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D6D8D"/>
    <w:multiLevelType w:val="hybridMultilevel"/>
    <w:tmpl w:val="A71C79F4"/>
    <w:lvl w:ilvl="0" w:tplc="04090001">
      <w:start w:val="1"/>
      <w:numFmt w:val="bullet"/>
      <w:lvlText w:val=""/>
      <w:lvlJc w:val="left"/>
      <w:pPr>
        <w:ind w:left="360" w:hanging="360"/>
      </w:pPr>
      <w:rPr>
        <w:rFonts w:ascii="Symbol" w:hAnsi="Symbol" w:cs="Symbol" w:hint="default"/>
      </w:rPr>
    </w:lvl>
    <w:lvl w:ilvl="1" w:tplc="AA5E6AE6">
      <w:start w:val="1"/>
      <w:numFmt w:val="bullet"/>
      <w:lvlText w:val=""/>
      <w:lvlJc w:val="left"/>
      <w:pPr>
        <w:ind w:left="1260" w:hanging="360"/>
      </w:pPr>
      <w:rPr>
        <w:rFonts w:ascii="Symbol" w:hAnsi="Symbol" w:cs="Symbol" w:hint="default"/>
        <w:color w:val="auto"/>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031C6ACF"/>
    <w:multiLevelType w:val="hybridMultilevel"/>
    <w:tmpl w:val="C1CA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11760"/>
    <w:multiLevelType w:val="hybridMultilevel"/>
    <w:tmpl w:val="B914D98C"/>
    <w:lvl w:ilvl="0" w:tplc="AA5E6AE6">
      <w:start w:val="1"/>
      <w:numFmt w:val="bullet"/>
      <w:lvlText w:val=""/>
      <w:lvlJc w:val="left"/>
      <w:pPr>
        <w:ind w:left="360" w:hanging="360"/>
      </w:pPr>
      <w:rPr>
        <w:rFonts w:ascii="Symbol" w:hAnsi="Symbol" w:cs="Symbol" w:hint="default"/>
        <w:color w:val="auto"/>
      </w:rPr>
    </w:lvl>
    <w:lvl w:ilvl="1" w:tplc="AA5E6AE6">
      <w:start w:val="1"/>
      <w:numFmt w:val="bullet"/>
      <w:lvlText w:val=""/>
      <w:lvlJc w:val="left"/>
      <w:pPr>
        <w:ind w:left="90" w:hanging="360"/>
      </w:pPr>
      <w:rPr>
        <w:rFonts w:ascii="Symbol" w:hAnsi="Symbol" w:cs="Symbol" w:hint="default"/>
        <w:color w:val="auto"/>
      </w:rPr>
    </w:lvl>
    <w:lvl w:ilvl="2" w:tplc="04090005">
      <w:start w:val="1"/>
      <w:numFmt w:val="bullet"/>
      <w:lvlText w:val=""/>
      <w:lvlJc w:val="left"/>
      <w:pPr>
        <w:ind w:left="810" w:hanging="360"/>
      </w:pPr>
      <w:rPr>
        <w:rFonts w:ascii="Wingdings" w:hAnsi="Wingdings" w:cs="Wingdings" w:hint="default"/>
      </w:rPr>
    </w:lvl>
    <w:lvl w:ilvl="3" w:tplc="04090001">
      <w:start w:val="1"/>
      <w:numFmt w:val="bullet"/>
      <w:lvlText w:val=""/>
      <w:lvlJc w:val="left"/>
      <w:pPr>
        <w:ind w:left="1530" w:hanging="360"/>
      </w:pPr>
      <w:rPr>
        <w:rFonts w:ascii="Symbol" w:hAnsi="Symbol" w:cs="Symbol" w:hint="default"/>
      </w:rPr>
    </w:lvl>
    <w:lvl w:ilvl="4" w:tplc="04090003">
      <w:start w:val="1"/>
      <w:numFmt w:val="bullet"/>
      <w:lvlText w:val="o"/>
      <w:lvlJc w:val="left"/>
      <w:pPr>
        <w:ind w:left="2250" w:hanging="360"/>
      </w:pPr>
      <w:rPr>
        <w:rFonts w:ascii="Courier New" w:hAnsi="Courier New" w:cs="Courier New" w:hint="default"/>
      </w:rPr>
    </w:lvl>
    <w:lvl w:ilvl="5" w:tplc="04090005">
      <w:start w:val="1"/>
      <w:numFmt w:val="bullet"/>
      <w:lvlText w:val=""/>
      <w:lvlJc w:val="left"/>
      <w:pPr>
        <w:ind w:left="2970" w:hanging="360"/>
      </w:pPr>
      <w:rPr>
        <w:rFonts w:ascii="Wingdings" w:hAnsi="Wingdings" w:cs="Wingdings" w:hint="default"/>
      </w:rPr>
    </w:lvl>
    <w:lvl w:ilvl="6" w:tplc="04090001">
      <w:start w:val="1"/>
      <w:numFmt w:val="bullet"/>
      <w:lvlText w:val=""/>
      <w:lvlJc w:val="left"/>
      <w:pPr>
        <w:ind w:left="3690" w:hanging="360"/>
      </w:pPr>
      <w:rPr>
        <w:rFonts w:ascii="Symbol" w:hAnsi="Symbol" w:cs="Symbol" w:hint="default"/>
      </w:rPr>
    </w:lvl>
    <w:lvl w:ilvl="7" w:tplc="04090003">
      <w:start w:val="1"/>
      <w:numFmt w:val="bullet"/>
      <w:lvlText w:val="o"/>
      <w:lvlJc w:val="left"/>
      <w:pPr>
        <w:ind w:left="4410" w:hanging="360"/>
      </w:pPr>
      <w:rPr>
        <w:rFonts w:ascii="Courier New" w:hAnsi="Courier New" w:cs="Courier New" w:hint="default"/>
      </w:rPr>
    </w:lvl>
    <w:lvl w:ilvl="8" w:tplc="04090005">
      <w:start w:val="1"/>
      <w:numFmt w:val="bullet"/>
      <w:lvlText w:val=""/>
      <w:lvlJc w:val="left"/>
      <w:pPr>
        <w:ind w:left="5130" w:hanging="360"/>
      </w:pPr>
      <w:rPr>
        <w:rFonts w:ascii="Wingdings" w:hAnsi="Wingdings" w:cs="Wingdings" w:hint="default"/>
      </w:rPr>
    </w:lvl>
  </w:abstractNum>
  <w:abstractNum w:abstractNumId="4" w15:restartNumberingAfterBreak="0">
    <w:nsid w:val="0C27568D"/>
    <w:multiLevelType w:val="multilevel"/>
    <w:tmpl w:val="0C27568D"/>
    <w:lvl w:ilvl="0">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9F5664"/>
    <w:multiLevelType w:val="hybridMultilevel"/>
    <w:tmpl w:val="0358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F7839"/>
    <w:multiLevelType w:val="hybridMultilevel"/>
    <w:tmpl w:val="FEEE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B49B7"/>
    <w:multiLevelType w:val="hybridMultilevel"/>
    <w:tmpl w:val="59B04724"/>
    <w:lvl w:ilvl="0" w:tplc="04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90" w:hanging="360"/>
      </w:pPr>
      <w:rPr>
        <w:rFonts w:ascii="Symbol" w:hAnsi="Symbol" w:cs="Symbol" w:hint="default"/>
        <w:color w:val="auto"/>
      </w:rPr>
    </w:lvl>
    <w:lvl w:ilvl="2" w:tplc="FFFFFFFF">
      <w:start w:val="1"/>
      <w:numFmt w:val="bullet"/>
      <w:lvlText w:val=""/>
      <w:lvlJc w:val="left"/>
      <w:pPr>
        <w:ind w:left="810" w:hanging="360"/>
      </w:pPr>
      <w:rPr>
        <w:rFonts w:ascii="Wingdings" w:hAnsi="Wingdings" w:cs="Wingdings" w:hint="default"/>
      </w:rPr>
    </w:lvl>
    <w:lvl w:ilvl="3" w:tplc="FFFFFFFF">
      <w:start w:val="1"/>
      <w:numFmt w:val="bullet"/>
      <w:lvlText w:val=""/>
      <w:lvlJc w:val="left"/>
      <w:pPr>
        <w:ind w:left="1530" w:hanging="360"/>
      </w:pPr>
      <w:rPr>
        <w:rFonts w:ascii="Symbol" w:hAnsi="Symbol" w:cs="Symbol" w:hint="default"/>
      </w:rPr>
    </w:lvl>
    <w:lvl w:ilvl="4" w:tplc="FFFFFFFF">
      <w:start w:val="1"/>
      <w:numFmt w:val="bullet"/>
      <w:lvlText w:val="o"/>
      <w:lvlJc w:val="left"/>
      <w:pPr>
        <w:ind w:left="2250" w:hanging="360"/>
      </w:pPr>
      <w:rPr>
        <w:rFonts w:ascii="Courier New" w:hAnsi="Courier New" w:cs="Courier New" w:hint="default"/>
      </w:rPr>
    </w:lvl>
    <w:lvl w:ilvl="5" w:tplc="FFFFFFFF">
      <w:start w:val="1"/>
      <w:numFmt w:val="bullet"/>
      <w:lvlText w:val=""/>
      <w:lvlJc w:val="left"/>
      <w:pPr>
        <w:ind w:left="2970" w:hanging="360"/>
      </w:pPr>
      <w:rPr>
        <w:rFonts w:ascii="Wingdings" w:hAnsi="Wingdings" w:cs="Wingdings" w:hint="default"/>
      </w:rPr>
    </w:lvl>
    <w:lvl w:ilvl="6" w:tplc="FFFFFFFF">
      <w:start w:val="1"/>
      <w:numFmt w:val="bullet"/>
      <w:lvlText w:val=""/>
      <w:lvlJc w:val="left"/>
      <w:pPr>
        <w:ind w:left="3690" w:hanging="360"/>
      </w:pPr>
      <w:rPr>
        <w:rFonts w:ascii="Symbol" w:hAnsi="Symbol" w:cs="Symbol" w:hint="default"/>
      </w:rPr>
    </w:lvl>
    <w:lvl w:ilvl="7" w:tplc="FFFFFFFF">
      <w:start w:val="1"/>
      <w:numFmt w:val="bullet"/>
      <w:lvlText w:val="o"/>
      <w:lvlJc w:val="left"/>
      <w:pPr>
        <w:ind w:left="4410" w:hanging="360"/>
      </w:pPr>
      <w:rPr>
        <w:rFonts w:ascii="Courier New" w:hAnsi="Courier New" w:cs="Courier New" w:hint="default"/>
      </w:rPr>
    </w:lvl>
    <w:lvl w:ilvl="8" w:tplc="FFFFFFFF">
      <w:start w:val="1"/>
      <w:numFmt w:val="bullet"/>
      <w:lvlText w:val=""/>
      <w:lvlJc w:val="left"/>
      <w:pPr>
        <w:ind w:left="5130" w:hanging="360"/>
      </w:pPr>
      <w:rPr>
        <w:rFonts w:ascii="Wingdings" w:hAnsi="Wingdings" w:cs="Wingdings" w:hint="default"/>
      </w:rPr>
    </w:lvl>
  </w:abstractNum>
  <w:abstractNum w:abstractNumId="8" w15:restartNumberingAfterBreak="0">
    <w:nsid w:val="1C19177B"/>
    <w:multiLevelType w:val="hybridMultilevel"/>
    <w:tmpl w:val="0992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6578E"/>
    <w:multiLevelType w:val="hybridMultilevel"/>
    <w:tmpl w:val="7356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803E4"/>
    <w:multiLevelType w:val="hybridMultilevel"/>
    <w:tmpl w:val="C366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F811EC"/>
    <w:multiLevelType w:val="hybridMultilevel"/>
    <w:tmpl w:val="79ECBBC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6D1510C"/>
    <w:multiLevelType w:val="hybridMultilevel"/>
    <w:tmpl w:val="A534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0028F"/>
    <w:multiLevelType w:val="multilevel"/>
    <w:tmpl w:val="236EAE40"/>
    <w:lvl w:ilvl="0">
      <w:start w:val="1"/>
      <w:numFmt w:val="decimal"/>
      <w:lvlText w:val="%1."/>
      <w:lvlJc w:val="left"/>
      <w:pPr>
        <w:tabs>
          <w:tab w:val="num" w:pos="284"/>
        </w:tabs>
        <w:ind w:left="284" w:hanging="284"/>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9535F4B"/>
    <w:multiLevelType w:val="multilevel"/>
    <w:tmpl w:val="39535F4B"/>
    <w:lvl w:ilvl="0">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DD672A6"/>
    <w:multiLevelType w:val="hybridMultilevel"/>
    <w:tmpl w:val="2FB20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6A3B13"/>
    <w:multiLevelType w:val="hybridMultilevel"/>
    <w:tmpl w:val="0B7C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70698"/>
    <w:multiLevelType w:val="multilevel"/>
    <w:tmpl w:val="91A29560"/>
    <w:lvl w:ilvl="0">
      <w:start w:val="1"/>
      <w:numFmt w:val="lowerLetter"/>
      <w:lvlText w:val="(%1)"/>
      <w:lvlJc w:val="left"/>
      <w:pPr>
        <w:tabs>
          <w:tab w:val="num" w:pos="284"/>
        </w:tabs>
        <w:ind w:left="284" w:hanging="284"/>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930E3F"/>
    <w:multiLevelType w:val="hybridMultilevel"/>
    <w:tmpl w:val="926C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060EA"/>
    <w:multiLevelType w:val="hybridMultilevel"/>
    <w:tmpl w:val="67F6E1E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4BCD384F"/>
    <w:multiLevelType w:val="multilevel"/>
    <w:tmpl w:val="4BCD384F"/>
    <w:lvl w:ilvl="0">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296B6F"/>
    <w:multiLevelType w:val="hybridMultilevel"/>
    <w:tmpl w:val="41A6F24C"/>
    <w:lvl w:ilvl="0" w:tplc="B22276C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D20B2"/>
    <w:multiLevelType w:val="hybridMultilevel"/>
    <w:tmpl w:val="2C8A1750"/>
    <w:lvl w:ilvl="0" w:tplc="B1965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E6809"/>
    <w:multiLevelType w:val="hybridMultilevel"/>
    <w:tmpl w:val="BA4E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40219"/>
    <w:multiLevelType w:val="hybridMultilevel"/>
    <w:tmpl w:val="4848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E21CD"/>
    <w:multiLevelType w:val="multilevel"/>
    <w:tmpl w:val="B5E6D1B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6" w15:restartNumberingAfterBreak="0">
    <w:nsid w:val="5AAC3B9E"/>
    <w:multiLevelType w:val="hybridMultilevel"/>
    <w:tmpl w:val="D998316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5C527083"/>
    <w:multiLevelType w:val="hybridMultilevel"/>
    <w:tmpl w:val="2FF07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175D32"/>
    <w:multiLevelType w:val="hybridMultilevel"/>
    <w:tmpl w:val="46E6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00A72"/>
    <w:multiLevelType w:val="hybridMultilevel"/>
    <w:tmpl w:val="CF32352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45A0F16"/>
    <w:multiLevelType w:val="hybridMultilevel"/>
    <w:tmpl w:val="04BCE73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1" w15:restartNumberingAfterBreak="0">
    <w:nsid w:val="66AB7F19"/>
    <w:multiLevelType w:val="multilevel"/>
    <w:tmpl w:val="ED7AF9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F147D6"/>
    <w:multiLevelType w:val="hybridMultilevel"/>
    <w:tmpl w:val="2448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C57D0"/>
    <w:multiLevelType w:val="hybridMultilevel"/>
    <w:tmpl w:val="0C741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8F7251"/>
    <w:multiLevelType w:val="hybridMultilevel"/>
    <w:tmpl w:val="B414170C"/>
    <w:lvl w:ilvl="0" w:tplc="AA5E6AE6">
      <w:start w:val="1"/>
      <w:numFmt w:val="bullet"/>
      <w:lvlText w:val=""/>
      <w:lvlJc w:val="left"/>
      <w:pPr>
        <w:tabs>
          <w:tab w:val="num" w:pos="1763"/>
        </w:tabs>
        <w:ind w:left="1763" w:hanging="360"/>
      </w:pPr>
      <w:rPr>
        <w:rFonts w:ascii="Symbol" w:hAnsi="Symbol" w:cs="Symbol" w:hint="default"/>
        <w:color w:val="auto"/>
      </w:rPr>
    </w:lvl>
    <w:lvl w:ilvl="1" w:tplc="04090019">
      <w:start w:val="1"/>
      <w:numFmt w:val="lowerLetter"/>
      <w:lvlText w:val="%2."/>
      <w:lvlJc w:val="left"/>
      <w:pPr>
        <w:tabs>
          <w:tab w:val="num" w:pos="2483"/>
        </w:tabs>
        <w:ind w:left="2483" w:hanging="360"/>
      </w:pPr>
    </w:lvl>
    <w:lvl w:ilvl="2" w:tplc="0409001B">
      <w:start w:val="1"/>
      <w:numFmt w:val="lowerRoman"/>
      <w:lvlText w:val="%3."/>
      <w:lvlJc w:val="right"/>
      <w:pPr>
        <w:tabs>
          <w:tab w:val="num" w:pos="3203"/>
        </w:tabs>
        <w:ind w:left="3203" w:hanging="180"/>
      </w:pPr>
    </w:lvl>
    <w:lvl w:ilvl="3" w:tplc="0409000F">
      <w:start w:val="1"/>
      <w:numFmt w:val="decimal"/>
      <w:lvlText w:val="%4."/>
      <w:lvlJc w:val="left"/>
      <w:pPr>
        <w:tabs>
          <w:tab w:val="num" w:pos="3923"/>
        </w:tabs>
        <w:ind w:left="3923" w:hanging="360"/>
      </w:pPr>
    </w:lvl>
    <w:lvl w:ilvl="4" w:tplc="04090019">
      <w:start w:val="1"/>
      <w:numFmt w:val="lowerLetter"/>
      <w:lvlText w:val="%5."/>
      <w:lvlJc w:val="left"/>
      <w:pPr>
        <w:tabs>
          <w:tab w:val="num" w:pos="4643"/>
        </w:tabs>
        <w:ind w:left="4643" w:hanging="360"/>
      </w:pPr>
    </w:lvl>
    <w:lvl w:ilvl="5" w:tplc="0409001B">
      <w:start w:val="1"/>
      <w:numFmt w:val="lowerRoman"/>
      <w:lvlText w:val="%6."/>
      <w:lvlJc w:val="right"/>
      <w:pPr>
        <w:tabs>
          <w:tab w:val="num" w:pos="5363"/>
        </w:tabs>
        <w:ind w:left="5363" w:hanging="180"/>
      </w:pPr>
    </w:lvl>
    <w:lvl w:ilvl="6" w:tplc="0409000F">
      <w:start w:val="1"/>
      <w:numFmt w:val="decimal"/>
      <w:lvlText w:val="%7."/>
      <w:lvlJc w:val="left"/>
      <w:pPr>
        <w:tabs>
          <w:tab w:val="num" w:pos="6083"/>
        </w:tabs>
        <w:ind w:left="6083" w:hanging="360"/>
      </w:pPr>
    </w:lvl>
    <w:lvl w:ilvl="7" w:tplc="04090019">
      <w:start w:val="1"/>
      <w:numFmt w:val="lowerLetter"/>
      <w:lvlText w:val="%8."/>
      <w:lvlJc w:val="left"/>
      <w:pPr>
        <w:tabs>
          <w:tab w:val="num" w:pos="6803"/>
        </w:tabs>
        <w:ind w:left="6803" w:hanging="360"/>
      </w:pPr>
    </w:lvl>
    <w:lvl w:ilvl="8" w:tplc="0409001B">
      <w:start w:val="1"/>
      <w:numFmt w:val="lowerRoman"/>
      <w:lvlText w:val="%9."/>
      <w:lvlJc w:val="right"/>
      <w:pPr>
        <w:tabs>
          <w:tab w:val="num" w:pos="7523"/>
        </w:tabs>
        <w:ind w:left="7523" w:hanging="180"/>
      </w:pPr>
    </w:lvl>
  </w:abstractNum>
  <w:abstractNum w:abstractNumId="35" w15:restartNumberingAfterBreak="0">
    <w:nsid w:val="6C72198A"/>
    <w:multiLevelType w:val="hybridMultilevel"/>
    <w:tmpl w:val="13BA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333CD"/>
    <w:multiLevelType w:val="hybridMultilevel"/>
    <w:tmpl w:val="D3167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69090D"/>
    <w:multiLevelType w:val="hybridMultilevel"/>
    <w:tmpl w:val="BDDE7DE2"/>
    <w:lvl w:ilvl="0" w:tplc="A498CE6E">
      <w:start w:val="1"/>
      <w:numFmt w:val="upperLetter"/>
      <w:lvlText w:val="%1."/>
      <w:lvlJc w:val="left"/>
      <w:pPr>
        <w:ind w:left="1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83617"/>
    <w:multiLevelType w:val="hybridMultilevel"/>
    <w:tmpl w:val="C8A0228A"/>
    <w:lvl w:ilvl="0" w:tplc="0809001B">
      <w:start w:val="1"/>
      <w:numFmt w:val="lowerRoman"/>
      <w:lvlText w:val="%1."/>
      <w:lvlJc w:val="right"/>
      <w:pPr>
        <w:ind w:left="1080" w:hanging="360"/>
      </w:pPr>
    </w:lvl>
    <w:lvl w:ilvl="1" w:tplc="02E42C3A">
      <w:start w:val="1"/>
      <w:numFmt w:val="lowerLetter"/>
      <w:lvlText w:val="%2."/>
      <w:lvlJc w:val="left"/>
      <w:pPr>
        <w:ind w:left="1800" w:hanging="360"/>
      </w:pPr>
      <w:rPr>
        <w:b w:val="0"/>
        <w:color w:val="auto"/>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7681658"/>
    <w:multiLevelType w:val="hybridMultilevel"/>
    <w:tmpl w:val="E9C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D4719"/>
    <w:multiLevelType w:val="hybridMultilevel"/>
    <w:tmpl w:val="3C40D2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A64FA3"/>
    <w:multiLevelType w:val="hybridMultilevel"/>
    <w:tmpl w:val="BB60D7B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15:restartNumberingAfterBreak="0">
    <w:nsid w:val="7C883E37"/>
    <w:multiLevelType w:val="multilevel"/>
    <w:tmpl w:val="7C883E37"/>
    <w:lvl w:ilvl="0">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41"/>
  </w:num>
  <w:num w:numId="3">
    <w:abstractNumId w:val="19"/>
  </w:num>
  <w:num w:numId="4">
    <w:abstractNumId w:val="23"/>
  </w:num>
  <w:num w:numId="5">
    <w:abstractNumId w:val="30"/>
  </w:num>
  <w:num w:numId="6">
    <w:abstractNumId w:val="21"/>
  </w:num>
  <w:num w:numId="7">
    <w:abstractNumId w:val="8"/>
  </w:num>
  <w:num w:numId="8">
    <w:abstractNumId w:val="6"/>
  </w:num>
  <w:num w:numId="9">
    <w:abstractNumId w:val="24"/>
  </w:num>
  <w:num w:numId="10">
    <w:abstractNumId w:val="34"/>
  </w:num>
  <w:num w:numId="11">
    <w:abstractNumId w:val="10"/>
  </w:num>
  <w:num w:numId="12">
    <w:abstractNumId w:val="26"/>
  </w:num>
  <w:num w:numId="13">
    <w:abstractNumId w:val="1"/>
  </w:num>
  <w:num w:numId="14">
    <w:abstractNumId w:val="3"/>
  </w:num>
  <w:num w:numId="15">
    <w:abstractNumId w:val="22"/>
  </w:num>
  <w:num w:numId="16">
    <w:abstractNumId w:val="37"/>
  </w:num>
  <w:num w:numId="17">
    <w:abstractNumId w:val="40"/>
  </w:num>
  <w:num w:numId="18">
    <w:abstractNumId w:val="39"/>
  </w:num>
  <w:num w:numId="19">
    <w:abstractNumId w:val="11"/>
  </w:num>
  <w:num w:numId="20">
    <w:abstractNumId w:val="9"/>
  </w:num>
  <w:num w:numId="21">
    <w:abstractNumId w:val="14"/>
  </w:num>
  <w:num w:numId="22">
    <w:abstractNumId w:val="4"/>
  </w:num>
  <w:num w:numId="23">
    <w:abstractNumId w:val="20"/>
  </w:num>
  <w:num w:numId="24">
    <w:abstractNumId w:val="42"/>
  </w:num>
  <w:num w:numId="25">
    <w:abstractNumId w:val="2"/>
  </w:num>
  <w:num w:numId="26">
    <w:abstractNumId w:val="7"/>
  </w:num>
  <w:num w:numId="27">
    <w:abstractNumId w:val="16"/>
  </w:num>
  <w:num w:numId="28">
    <w:abstractNumId w:val="13"/>
  </w:num>
  <w:num w:numId="29">
    <w:abstractNumId w:val="17"/>
  </w:num>
  <w:num w:numId="30">
    <w:abstractNumId w:val="5"/>
  </w:num>
  <w:num w:numId="31">
    <w:abstractNumId w:val="12"/>
  </w:num>
  <w:num w:numId="32">
    <w:abstractNumId w:val="28"/>
  </w:num>
  <w:num w:numId="33">
    <w:abstractNumId w:val="35"/>
  </w:num>
  <w:num w:numId="34">
    <w:abstractNumId w:val="18"/>
  </w:num>
  <w:num w:numId="35">
    <w:abstractNumId w:val="0"/>
  </w:num>
  <w:num w:numId="36">
    <w:abstractNumId w:val="32"/>
  </w:num>
  <w:num w:numId="37">
    <w:abstractNumId w:val="25"/>
  </w:num>
  <w:num w:numId="38">
    <w:abstractNumId w:val="29"/>
  </w:num>
  <w:num w:numId="39">
    <w:abstractNumId w:val="33"/>
  </w:num>
  <w:num w:numId="40">
    <w:abstractNumId w:val="15"/>
  </w:num>
  <w:num w:numId="41">
    <w:abstractNumId w:val="27"/>
  </w:num>
  <w:num w:numId="42">
    <w:abstractNumId w:val="3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C2"/>
    <w:rsid w:val="000040DB"/>
    <w:rsid w:val="0000518B"/>
    <w:rsid w:val="00006CBA"/>
    <w:rsid w:val="00007889"/>
    <w:rsid w:val="00012402"/>
    <w:rsid w:val="0001728E"/>
    <w:rsid w:val="00030C70"/>
    <w:rsid w:val="0003137B"/>
    <w:rsid w:val="00041C8F"/>
    <w:rsid w:val="000424A8"/>
    <w:rsid w:val="00045D0A"/>
    <w:rsid w:val="00053578"/>
    <w:rsid w:val="00055C61"/>
    <w:rsid w:val="00056936"/>
    <w:rsid w:val="00061821"/>
    <w:rsid w:val="000618C3"/>
    <w:rsid w:val="00061EA5"/>
    <w:rsid w:val="00061F49"/>
    <w:rsid w:val="00067793"/>
    <w:rsid w:val="00076EC6"/>
    <w:rsid w:val="00077E64"/>
    <w:rsid w:val="000822B8"/>
    <w:rsid w:val="00082F62"/>
    <w:rsid w:val="000830FA"/>
    <w:rsid w:val="00084346"/>
    <w:rsid w:val="0008785F"/>
    <w:rsid w:val="000900A4"/>
    <w:rsid w:val="0009323B"/>
    <w:rsid w:val="000934FF"/>
    <w:rsid w:val="000974FE"/>
    <w:rsid w:val="000A5A32"/>
    <w:rsid w:val="000A662D"/>
    <w:rsid w:val="000B23CC"/>
    <w:rsid w:val="000B4313"/>
    <w:rsid w:val="000B5040"/>
    <w:rsid w:val="000C7450"/>
    <w:rsid w:val="000C7D11"/>
    <w:rsid w:val="000D006E"/>
    <w:rsid w:val="000D068A"/>
    <w:rsid w:val="000D41FE"/>
    <w:rsid w:val="000D4732"/>
    <w:rsid w:val="000D7DA5"/>
    <w:rsid w:val="000E1453"/>
    <w:rsid w:val="000E1697"/>
    <w:rsid w:val="000E571A"/>
    <w:rsid w:val="000E709A"/>
    <w:rsid w:val="000F7957"/>
    <w:rsid w:val="00101564"/>
    <w:rsid w:val="00103082"/>
    <w:rsid w:val="00105EEC"/>
    <w:rsid w:val="0010659C"/>
    <w:rsid w:val="00117DF1"/>
    <w:rsid w:val="00122783"/>
    <w:rsid w:val="00123771"/>
    <w:rsid w:val="00131452"/>
    <w:rsid w:val="0013572C"/>
    <w:rsid w:val="00152652"/>
    <w:rsid w:val="00155101"/>
    <w:rsid w:val="0016244A"/>
    <w:rsid w:val="0016530C"/>
    <w:rsid w:val="001677E3"/>
    <w:rsid w:val="00167862"/>
    <w:rsid w:val="00170900"/>
    <w:rsid w:val="00170C82"/>
    <w:rsid w:val="0017512E"/>
    <w:rsid w:val="00176B60"/>
    <w:rsid w:val="001778CA"/>
    <w:rsid w:val="001828F5"/>
    <w:rsid w:val="00183EC2"/>
    <w:rsid w:val="001904B6"/>
    <w:rsid w:val="00190CF0"/>
    <w:rsid w:val="00193EE3"/>
    <w:rsid w:val="00194B57"/>
    <w:rsid w:val="001973AA"/>
    <w:rsid w:val="001B7E97"/>
    <w:rsid w:val="001C2584"/>
    <w:rsid w:val="001C333A"/>
    <w:rsid w:val="001C66E5"/>
    <w:rsid w:val="001D09D0"/>
    <w:rsid w:val="001D430E"/>
    <w:rsid w:val="001E0292"/>
    <w:rsid w:val="001E0F09"/>
    <w:rsid w:val="001E6112"/>
    <w:rsid w:val="001E6682"/>
    <w:rsid w:val="001F14A2"/>
    <w:rsid w:val="001F540A"/>
    <w:rsid w:val="001F6417"/>
    <w:rsid w:val="001F697B"/>
    <w:rsid w:val="001F6AC1"/>
    <w:rsid w:val="00200DEF"/>
    <w:rsid w:val="00202B9E"/>
    <w:rsid w:val="00204B57"/>
    <w:rsid w:val="00207905"/>
    <w:rsid w:val="0021090F"/>
    <w:rsid w:val="00213BF7"/>
    <w:rsid w:val="00217938"/>
    <w:rsid w:val="00223AF7"/>
    <w:rsid w:val="00224F5C"/>
    <w:rsid w:val="002265FF"/>
    <w:rsid w:val="00226E2B"/>
    <w:rsid w:val="00236E5C"/>
    <w:rsid w:val="0024085B"/>
    <w:rsid w:val="00240B9F"/>
    <w:rsid w:val="00241974"/>
    <w:rsid w:val="00244226"/>
    <w:rsid w:val="002470BC"/>
    <w:rsid w:val="00250CEE"/>
    <w:rsid w:val="002608AA"/>
    <w:rsid w:val="00264488"/>
    <w:rsid w:val="00270B39"/>
    <w:rsid w:val="00271DED"/>
    <w:rsid w:val="00273867"/>
    <w:rsid w:val="00290635"/>
    <w:rsid w:val="00294896"/>
    <w:rsid w:val="00295DDF"/>
    <w:rsid w:val="00297F37"/>
    <w:rsid w:val="002A2240"/>
    <w:rsid w:val="002A58E1"/>
    <w:rsid w:val="002A7F83"/>
    <w:rsid w:val="002B121A"/>
    <w:rsid w:val="002B3849"/>
    <w:rsid w:val="002B528A"/>
    <w:rsid w:val="002B799E"/>
    <w:rsid w:val="002C1B75"/>
    <w:rsid w:val="002D15BB"/>
    <w:rsid w:val="002D4B69"/>
    <w:rsid w:val="002E570E"/>
    <w:rsid w:val="002E5947"/>
    <w:rsid w:val="002E6C1C"/>
    <w:rsid w:val="002E706F"/>
    <w:rsid w:val="002F5345"/>
    <w:rsid w:val="002F58A9"/>
    <w:rsid w:val="003005B7"/>
    <w:rsid w:val="00301CB6"/>
    <w:rsid w:val="00303E4B"/>
    <w:rsid w:val="0030416D"/>
    <w:rsid w:val="00304A06"/>
    <w:rsid w:val="00304F6F"/>
    <w:rsid w:val="00307E89"/>
    <w:rsid w:val="00313C4F"/>
    <w:rsid w:val="0033123B"/>
    <w:rsid w:val="003324BA"/>
    <w:rsid w:val="00335F08"/>
    <w:rsid w:val="00340257"/>
    <w:rsid w:val="00342941"/>
    <w:rsid w:val="00343567"/>
    <w:rsid w:val="0035054F"/>
    <w:rsid w:val="00357CA9"/>
    <w:rsid w:val="00360AB8"/>
    <w:rsid w:val="00362D3E"/>
    <w:rsid w:val="00366DAE"/>
    <w:rsid w:val="00370ED2"/>
    <w:rsid w:val="0037153C"/>
    <w:rsid w:val="00375AA4"/>
    <w:rsid w:val="00376EB9"/>
    <w:rsid w:val="00377C1D"/>
    <w:rsid w:val="00381517"/>
    <w:rsid w:val="00387ECB"/>
    <w:rsid w:val="00395D2E"/>
    <w:rsid w:val="00396FCD"/>
    <w:rsid w:val="00397AE1"/>
    <w:rsid w:val="003A1E1D"/>
    <w:rsid w:val="003A2067"/>
    <w:rsid w:val="003A4A51"/>
    <w:rsid w:val="003B2607"/>
    <w:rsid w:val="003B4104"/>
    <w:rsid w:val="003B73C3"/>
    <w:rsid w:val="003C04BF"/>
    <w:rsid w:val="003C1B01"/>
    <w:rsid w:val="003C54B1"/>
    <w:rsid w:val="003D410C"/>
    <w:rsid w:val="003D4E22"/>
    <w:rsid w:val="003D6576"/>
    <w:rsid w:val="003E0323"/>
    <w:rsid w:val="003E4A70"/>
    <w:rsid w:val="003F2B13"/>
    <w:rsid w:val="003F3A0D"/>
    <w:rsid w:val="003F655C"/>
    <w:rsid w:val="004047C3"/>
    <w:rsid w:val="00413E09"/>
    <w:rsid w:val="00416BE0"/>
    <w:rsid w:val="00417A7B"/>
    <w:rsid w:val="00421585"/>
    <w:rsid w:val="004236B3"/>
    <w:rsid w:val="00427303"/>
    <w:rsid w:val="00443423"/>
    <w:rsid w:val="004447DD"/>
    <w:rsid w:val="00447809"/>
    <w:rsid w:val="00447F38"/>
    <w:rsid w:val="00453DEA"/>
    <w:rsid w:val="00455110"/>
    <w:rsid w:val="00456308"/>
    <w:rsid w:val="0046244D"/>
    <w:rsid w:val="00476482"/>
    <w:rsid w:val="004849FA"/>
    <w:rsid w:val="00485495"/>
    <w:rsid w:val="00487B83"/>
    <w:rsid w:val="004928E2"/>
    <w:rsid w:val="0049474C"/>
    <w:rsid w:val="004953E3"/>
    <w:rsid w:val="004B34FB"/>
    <w:rsid w:val="004B5410"/>
    <w:rsid w:val="004B750A"/>
    <w:rsid w:val="004C1497"/>
    <w:rsid w:val="004C322D"/>
    <w:rsid w:val="004C5BF0"/>
    <w:rsid w:val="004C7286"/>
    <w:rsid w:val="004D0D29"/>
    <w:rsid w:val="004D0D65"/>
    <w:rsid w:val="004D1971"/>
    <w:rsid w:val="004D26F4"/>
    <w:rsid w:val="00501C36"/>
    <w:rsid w:val="0052046E"/>
    <w:rsid w:val="005208DA"/>
    <w:rsid w:val="00523D26"/>
    <w:rsid w:val="00530E26"/>
    <w:rsid w:val="0053342D"/>
    <w:rsid w:val="00536BB3"/>
    <w:rsid w:val="00537751"/>
    <w:rsid w:val="005377E1"/>
    <w:rsid w:val="00540151"/>
    <w:rsid w:val="00543EDE"/>
    <w:rsid w:val="005448E9"/>
    <w:rsid w:val="005465D1"/>
    <w:rsid w:val="005478BC"/>
    <w:rsid w:val="005479F7"/>
    <w:rsid w:val="00551986"/>
    <w:rsid w:val="00566C60"/>
    <w:rsid w:val="00570ACF"/>
    <w:rsid w:val="005760AD"/>
    <w:rsid w:val="00583852"/>
    <w:rsid w:val="00583DB9"/>
    <w:rsid w:val="00585644"/>
    <w:rsid w:val="00585731"/>
    <w:rsid w:val="00590055"/>
    <w:rsid w:val="0059170C"/>
    <w:rsid w:val="005B05A1"/>
    <w:rsid w:val="005B1FB7"/>
    <w:rsid w:val="005B55BD"/>
    <w:rsid w:val="005B5708"/>
    <w:rsid w:val="005C205F"/>
    <w:rsid w:val="005C2554"/>
    <w:rsid w:val="005C5296"/>
    <w:rsid w:val="005C58E3"/>
    <w:rsid w:val="005D0EAA"/>
    <w:rsid w:val="005D1415"/>
    <w:rsid w:val="005D1D7A"/>
    <w:rsid w:val="005E4739"/>
    <w:rsid w:val="005E7605"/>
    <w:rsid w:val="005F2B9F"/>
    <w:rsid w:val="005F3FA7"/>
    <w:rsid w:val="005F714D"/>
    <w:rsid w:val="006003AF"/>
    <w:rsid w:val="0060359A"/>
    <w:rsid w:val="00603D25"/>
    <w:rsid w:val="0060485B"/>
    <w:rsid w:val="00606AA7"/>
    <w:rsid w:val="00611514"/>
    <w:rsid w:val="006117FD"/>
    <w:rsid w:val="00615182"/>
    <w:rsid w:val="0061556C"/>
    <w:rsid w:val="00616BBF"/>
    <w:rsid w:val="00616BEB"/>
    <w:rsid w:val="00623D59"/>
    <w:rsid w:val="0062719C"/>
    <w:rsid w:val="00640CE8"/>
    <w:rsid w:val="00643518"/>
    <w:rsid w:val="0065145E"/>
    <w:rsid w:val="006526C0"/>
    <w:rsid w:val="00657598"/>
    <w:rsid w:val="00657FD6"/>
    <w:rsid w:val="00660C5D"/>
    <w:rsid w:val="006626E1"/>
    <w:rsid w:val="00664933"/>
    <w:rsid w:val="00665C17"/>
    <w:rsid w:val="006663D3"/>
    <w:rsid w:val="00670D39"/>
    <w:rsid w:val="00671731"/>
    <w:rsid w:val="00674616"/>
    <w:rsid w:val="00674FAA"/>
    <w:rsid w:val="00675F1E"/>
    <w:rsid w:val="0067645B"/>
    <w:rsid w:val="00676D53"/>
    <w:rsid w:val="00676FDE"/>
    <w:rsid w:val="00680578"/>
    <w:rsid w:val="0069718B"/>
    <w:rsid w:val="00697293"/>
    <w:rsid w:val="006A20B6"/>
    <w:rsid w:val="006B1FDF"/>
    <w:rsid w:val="006C48F9"/>
    <w:rsid w:val="006C4B0E"/>
    <w:rsid w:val="006D2AC9"/>
    <w:rsid w:val="006D31E7"/>
    <w:rsid w:val="006D3225"/>
    <w:rsid w:val="006D45E1"/>
    <w:rsid w:val="006E334A"/>
    <w:rsid w:val="006F4C7B"/>
    <w:rsid w:val="006F7D97"/>
    <w:rsid w:val="00702F52"/>
    <w:rsid w:val="007044E4"/>
    <w:rsid w:val="00717AF4"/>
    <w:rsid w:val="00722016"/>
    <w:rsid w:val="007228EB"/>
    <w:rsid w:val="00726A76"/>
    <w:rsid w:val="007276F3"/>
    <w:rsid w:val="0073190A"/>
    <w:rsid w:val="00741C40"/>
    <w:rsid w:val="00742A57"/>
    <w:rsid w:val="00750E12"/>
    <w:rsid w:val="0075333E"/>
    <w:rsid w:val="007623D7"/>
    <w:rsid w:val="00762456"/>
    <w:rsid w:val="00762D33"/>
    <w:rsid w:val="00772156"/>
    <w:rsid w:val="00774229"/>
    <w:rsid w:val="0077598B"/>
    <w:rsid w:val="00776A1F"/>
    <w:rsid w:val="00777E32"/>
    <w:rsid w:val="00783CC7"/>
    <w:rsid w:val="00783FD6"/>
    <w:rsid w:val="00786440"/>
    <w:rsid w:val="00794D38"/>
    <w:rsid w:val="007A0412"/>
    <w:rsid w:val="007A066C"/>
    <w:rsid w:val="007B008F"/>
    <w:rsid w:val="007B1F14"/>
    <w:rsid w:val="007B4229"/>
    <w:rsid w:val="007B5C3C"/>
    <w:rsid w:val="007C26D8"/>
    <w:rsid w:val="007C3D92"/>
    <w:rsid w:val="007C6135"/>
    <w:rsid w:val="007D0833"/>
    <w:rsid w:val="007D413E"/>
    <w:rsid w:val="007E1019"/>
    <w:rsid w:val="007F198F"/>
    <w:rsid w:val="007F30A5"/>
    <w:rsid w:val="007F43B0"/>
    <w:rsid w:val="007F7935"/>
    <w:rsid w:val="008050D4"/>
    <w:rsid w:val="00805ECE"/>
    <w:rsid w:val="0080637D"/>
    <w:rsid w:val="00812D85"/>
    <w:rsid w:val="00814C86"/>
    <w:rsid w:val="008212DE"/>
    <w:rsid w:val="00824656"/>
    <w:rsid w:val="008302B2"/>
    <w:rsid w:val="0083090B"/>
    <w:rsid w:val="008310A6"/>
    <w:rsid w:val="00833566"/>
    <w:rsid w:val="008347CA"/>
    <w:rsid w:val="00835123"/>
    <w:rsid w:val="0084172C"/>
    <w:rsid w:val="00844ACE"/>
    <w:rsid w:val="00844DAE"/>
    <w:rsid w:val="008475C5"/>
    <w:rsid w:val="00851356"/>
    <w:rsid w:val="008569CC"/>
    <w:rsid w:val="00856ADE"/>
    <w:rsid w:val="00856AFC"/>
    <w:rsid w:val="00860ED1"/>
    <w:rsid w:val="00861A4C"/>
    <w:rsid w:val="0086302B"/>
    <w:rsid w:val="008676F3"/>
    <w:rsid w:val="00871F3A"/>
    <w:rsid w:val="00873B80"/>
    <w:rsid w:val="0087587A"/>
    <w:rsid w:val="00880ED9"/>
    <w:rsid w:val="008812C2"/>
    <w:rsid w:val="0088199B"/>
    <w:rsid w:val="00882222"/>
    <w:rsid w:val="00886160"/>
    <w:rsid w:val="008914F4"/>
    <w:rsid w:val="0089329D"/>
    <w:rsid w:val="008A2829"/>
    <w:rsid w:val="008A2B4C"/>
    <w:rsid w:val="008A42B0"/>
    <w:rsid w:val="008B5FE8"/>
    <w:rsid w:val="008B765E"/>
    <w:rsid w:val="008C50F0"/>
    <w:rsid w:val="008D0923"/>
    <w:rsid w:val="008D1960"/>
    <w:rsid w:val="008D3332"/>
    <w:rsid w:val="008D41FD"/>
    <w:rsid w:val="008E1696"/>
    <w:rsid w:val="008E2459"/>
    <w:rsid w:val="008E5726"/>
    <w:rsid w:val="008F1833"/>
    <w:rsid w:val="008F1BE6"/>
    <w:rsid w:val="008F62AD"/>
    <w:rsid w:val="00900577"/>
    <w:rsid w:val="00904955"/>
    <w:rsid w:val="00904EB6"/>
    <w:rsid w:val="00915FB5"/>
    <w:rsid w:val="0091672D"/>
    <w:rsid w:val="00917E21"/>
    <w:rsid w:val="00921E04"/>
    <w:rsid w:val="009243BB"/>
    <w:rsid w:val="00927D31"/>
    <w:rsid w:val="00927FED"/>
    <w:rsid w:val="00932972"/>
    <w:rsid w:val="00944FD5"/>
    <w:rsid w:val="009476A7"/>
    <w:rsid w:val="00955E5C"/>
    <w:rsid w:val="009578C0"/>
    <w:rsid w:val="00960950"/>
    <w:rsid w:val="009647AB"/>
    <w:rsid w:val="00975117"/>
    <w:rsid w:val="00975219"/>
    <w:rsid w:val="00981821"/>
    <w:rsid w:val="00981E1C"/>
    <w:rsid w:val="0098367F"/>
    <w:rsid w:val="00983D1D"/>
    <w:rsid w:val="00985206"/>
    <w:rsid w:val="00990C06"/>
    <w:rsid w:val="00990C75"/>
    <w:rsid w:val="0099104D"/>
    <w:rsid w:val="00996558"/>
    <w:rsid w:val="009A3852"/>
    <w:rsid w:val="009A73C5"/>
    <w:rsid w:val="009A7E50"/>
    <w:rsid w:val="009B1F88"/>
    <w:rsid w:val="009B41F4"/>
    <w:rsid w:val="009C26B3"/>
    <w:rsid w:val="009C7562"/>
    <w:rsid w:val="009D4DBD"/>
    <w:rsid w:val="009E2AEB"/>
    <w:rsid w:val="009E75E7"/>
    <w:rsid w:val="009F4A0E"/>
    <w:rsid w:val="009F69CD"/>
    <w:rsid w:val="009F7CCB"/>
    <w:rsid w:val="009F7E1A"/>
    <w:rsid w:val="00A020F5"/>
    <w:rsid w:val="00A0464F"/>
    <w:rsid w:val="00A04F2E"/>
    <w:rsid w:val="00A13BDE"/>
    <w:rsid w:val="00A1555B"/>
    <w:rsid w:val="00A16B68"/>
    <w:rsid w:val="00A16B7B"/>
    <w:rsid w:val="00A17EF5"/>
    <w:rsid w:val="00A2264F"/>
    <w:rsid w:val="00A27449"/>
    <w:rsid w:val="00A411BA"/>
    <w:rsid w:val="00A417E0"/>
    <w:rsid w:val="00A43CA8"/>
    <w:rsid w:val="00A50702"/>
    <w:rsid w:val="00A50E2A"/>
    <w:rsid w:val="00A51A1C"/>
    <w:rsid w:val="00A53220"/>
    <w:rsid w:val="00A534E3"/>
    <w:rsid w:val="00A57888"/>
    <w:rsid w:val="00A61A3F"/>
    <w:rsid w:val="00A765CA"/>
    <w:rsid w:val="00A86CF8"/>
    <w:rsid w:val="00A87C12"/>
    <w:rsid w:val="00A87C55"/>
    <w:rsid w:val="00A94169"/>
    <w:rsid w:val="00A94311"/>
    <w:rsid w:val="00AA06EC"/>
    <w:rsid w:val="00AA597C"/>
    <w:rsid w:val="00AA66D1"/>
    <w:rsid w:val="00AA74E5"/>
    <w:rsid w:val="00AB5F6A"/>
    <w:rsid w:val="00AB7272"/>
    <w:rsid w:val="00AC17F4"/>
    <w:rsid w:val="00AC4995"/>
    <w:rsid w:val="00AC5E3A"/>
    <w:rsid w:val="00AC67CB"/>
    <w:rsid w:val="00AE0807"/>
    <w:rsid w:val="00AE3823"/>
    <w:rsid w:val="00AE50E1"/>
    <w:rsid w:val="00AE6F39"/>
    <w:rsid w:val="00AF7F0D"/>
    <w:rsid w:val="00B27241"/>
    <w:rsid w:val="00B30B94"/>
    <w:rsid w:val="00B4515E"/>
    <w:rsid w:val="00B451DF"/>
    <w:rsid w:val="00B47EDA"/>
    <w:rsid w:val="00B524EB"/>
    <w:rsid w:val="00B55E72"/>
    <w:rsid w:val="00B57BD0"/>
    <w:rsid w:val="00B57DE0"/>
    <w:rsid w:val="00B6102F"/>
    <w:rsid w:val="00B614F0"/>
    <w:rsid w:val="00B62695"/>
    <w:rsid w:val="00B62E34"/>
    <w:rsid w:val="00B63F4C"/>
    <w:rsid w:val="00B64BC7"/>
    <w:rsid w:val="00B65C90"/>
    <w:rsid w:val="00B66410"/>
    <w:rsid w:val="00B74FC5"/>
    <w:rsid w:val="00B75300"/>
    <w:rsid w:val="00B80F20"/>
    <w:rsid w:val="00B83D95"/>
    <w:rsid w:val="00B921C3"/>
    <w:rsid w:val="00BA3E2E"/>
    <w:rsid w:val="00BB1749"/>
    <w:rsid w:val="00BC0D2E"/>
    <w:rsid w:val="00BC4B0A"/>
    <w:rsid w:val="00BD0090"/>
    <w:rsid w:val="00BD04AD"/>
    <w:rsid w:val="00BD114A"/>
    <w:rsid w:val="00BD44A1"/>
    <w:rsid w:val="00BD61DF"/>
    <w:rsid w:val="00BE0A9F"/>
    <w:rsid w:val="00BE5888"/>
    <w:rsid w:val="00BF5292"/>
    <w:rsid w:val="00BF6980"/>
    <w:rsid w:val="00C00A2B"/>
    <w:rsid w:val="00C06F69"/>
    <w:rsid w:val="00C07F76"/>
    <w:rsid w:val="00C173C2"/>
    <w:rsid w:val="00C20518"/>
    <w:rsid w:val="00C21ADC"/>
    <w:rsid w:val="00C21C14"/>
    <w:rsid w:val="00C21F4D"/>
    <w:rsid w:val="00C24198"/>
    <w:rsid w:val="00C273F4"/>
    <w:rsid w:val="00C332D6"/>
    <w:rsid w:val="00C4057A"/>
    <w:rsid w:val="00C40AA5"/>
    <w:rsid w:val="00C42FF6"/>
    <w:rsid w:val="00C43A40"/>
    <w:rsid w:val="00C445E8"/>
    <w:rsid w:val="00C456BD"/>
    <w:rsid w:val="00C50F79"/>
    <w:rsid w:val="00C54F31"/>
    <w:rsid w:val="00C66946"/>
    <w:rsid w:val="00C70E33"/>
    <w:rsid w:val="00C73151"/>
    <w:rsid w:val="00C82805"/>
    <w:rsid w:val="00C82DB8"/>
    <w:rsid w:val="00C90915"/>
    <w:rsid w:val="00C926E8"/>
    <w:rsid w:val="00C94032"/>
    <w:rsid w:val="00CA36F4"/>
    <w:rsid w:val="00CA4503"/>
    <w:rsid w:val="00CA4C17"/>
    <w:rsid w:val="00CA7DD3"/>
    <w:rsid w:val="00CB085D"/>
    <w:rsid w:val="00CB1B60"/>
    <w:rsid w:val="00CB2EEC"/>
    <w:rsid w:val="00CB387A"/>
    <w:rsid w:val="00CB623D"/>
    <w:rsid w:val="00CC1A41"/>
    <w:rsid w:val="00CC1C65"/>
    <w:rsid w:val="00CC5C92"/>
    <w:rsid w:val="00CC6C4F"/>
    <w:rsid w:val="00CD0C83"/>
    <w:rsid w:val="00CD1899"/>
    <w:rsid w:val="00CD4332"/>
    <w:rsid w:val="00CD51D2"/>
    <w:rsid w:val="00CD7006"/>
    <w:rsid w:val="00CE04D8"/>
    <w:rsid w:val="00CE25B5"/>
    <w:rsid w:val="00CE3502"/>
    <w:rsid w:val="00CE5C24"/>
    <w:rsid w:val="00CE7925"/>
    <w:rsid w:val="00CE7D2B"/>
    <w:rsid w:val="00D0208E"/>
    <w:rsid w:val="00D0272C"/>
    <w:rsid w:val="00D04A2D"/>
    <w:rsid w:val="00D067FB"/>
    <w:rsid w:val="00D06F72"/>
    <w:rsid w:val="00D13375"/>
    <w:rsid w:val="00D13DA7"/>
    <w:rsid w:val="00D158D5"/>
    <w:rsid w:val="00D16536"/>
    <w:rsid w:val="00D20BEC"/>
    <w:rsid w:val="00D2140F"/>
    <w:rsid w:val="00D23318"/>
    <w:rsid w:val="00D23BC5"/>
    <w:rsid w:val="00D25A47"/>
    <w:rsid w:val="00D331E2"/>
    <w:rsid w:val="00D34CAD"/>
    <w:rsid w:val="00D402C5"/>
    <w:rsid w:val="00D41849"/>
    <w:rsid w:val="00D47273"/>
    <w:rsid w:val="00D516BA"/>
    <w:rsid w:val="00D55F70"/>
    <w:rsid w:val="00D560A4"/>
    <w:rsid w:val="00D667E9"/>
    <w:rsid w:val="00D70AA8"/>
    <w:rsid w:val="00D778A6"/>
    <w:rsid w:val="00D80E3E"/>
    <w:rsid w:val="00D833E7"/>
    <w:rsid w:val="00D8494F"/>
    <w:rsid w:val="00D87666"/>
    <w:rsid w:val="00DA1045"/>
    <w:rsid w:val="00DA19C5"/>
    <w:rsid w:val="00DA29FE"/>
    <w:rsid w:val="00DA4437"/>
    <w:rsid w:val="00DA66AF"/>
    <w:rsid w:val="00DB40F1"/>
    <w:rsid w:val="00DB540C"/>
    <w:rsid w:val="00DB6F61"/>
    <w:rsid w:val="00DC02D8"/>
    <w:rsid w:val="00DC70A8"/>
    <w:rsid w:val="00DD2F0A"/>
    <w:rsid w:val="00DE4325"/>
    <w:rsid w:val="00DE71B7"/>
    <w:rsid w:val="00DF6380"/>
    <w:rsid w:val="00DF661E"/>
    <w:rsid w:val="00DF67F3"/>
    <w:rsid w:val="00E04A0E"/>
    <w:rsid w:val="00E05295"/>
    <w:rsid w:val="00E0545E"/>
    <w:rsid w:val="00E1225E"/>
    <w:rsid w:val="00E1318E"/>
    <w:rsid w:val="00E169C3"/>
    <w:rsid w:val="00E21AC1"/>
    <w:rsid w:val="00E254A0"/>
    <w:rsid w:val="00E25E8A"/>
    <w:rsid w:val="00E3039D"/>
    <w:rsid w:val="00E31417"/>
    <w:rsid w:val="00E32445"/>
    <w:rsid w:val="00E36B63"/>
    <w:rsid w:val="00E42BB0"/>
    <w:rsid w:val="00E4421A"/>
    <w:rsid w:val="00E44E25"/>
    <w:rsid w:val="00E53471"/>
    <w:rsid w:val="00E53CAE"/>
    <w:rsid w:val="00E62B56"/>
    <w:rsid w:val="00E702EA"/>
    <w:rsid w:val="00E704D2"/>
    <w:rsid w:val="00E71EA3"/>
    <w:rsid w:val="00E74D50"/>
    <w:rsid w:val="00E75136"/>
    <w:rsid w:val="00E76C2A"/>
    <w:rsid w:val="00E81261"/>
    <w:rsid w:val="00E841AE"/>
    <w:rsid w:val="00E863B0"/>
    <w:rsid w:val="00E91AB9"/>
    <w:rsid w:val="00E925D1"/>
    <w:rsid w:val="00E92ADB"/>
    <w:rsid w:val="00E931F9"/>
    <w:rsid w:val="00E9707F"/>
    <w:rsid w:val="00EA2388"/>
    <w:rsid w:val="00EA2C96"/>
    <w:rsid w:val="00EA340F"/>
    <w:rsid w:val="00EA43C2"/>
    <w:rsid w:val="00EA49AA"/>
    <w:rsid w:val="00EA714E"/>
    <w:rsid w:val="00EB2B8E"/>
    <w:rsid w:val="00EB3086"/>
    <w:rsid w:val="00EB31EC"/>
    <w:rsid w:val="00ED2475"/>
    <w:rsid w:val="00ED6981"/>
    <w:rsid w:val="00EF070C"/>
    <w:rsid w:val="00F02542"/>
    <w:rsid w:val="00F06B03"/>
    <w:rsid w:val="00F106FC"/>
    <w:rsid w:val="00F2297F"/>
    <w:rsid w:val="00F23EFE"/>
    <w:rsid w:val="00F242B3"/>
    <w:rsid w:val="00F27829"/>
    <w:rsid w:val="00F31563"/>
    <w:rsid w:val="00F33EE2"/>
    <w:rsid w:val="00F35EB6"/>
    <w:rsid w:val="00F43FDA"/>
    <w:rsid w:val="00F508BE"/>
    <w:rsid w:val="00F61985"/>
    <w:rsid w:val="00F66D28"/>
    <w:rsid w:val="00F71476"/>
    <w:rsid w:val="00F7636F"/>
    <w:rsid w:val="00F77CDA"/>
    <w:rsid w:val="00F80209"/>
    <w:rsid w:val="00F92B0A"/>
    <w:rsid w:val="00F94EBC"/>
    <w:rsid w:val="00FA08BB"/>
    <w:rsid w:val="00FB4D7E"/>
    <w:rsid w:val="00FC2426"/>
    <w:rsid w:val="00FC28C2"/>
    <w:rsid w:val="00FC7CB0"/>
    <w:rsid w:val="00FD6529"/>
    <w:rsid w:val="00FE0EBF"/>
    <w:rsid w:val="00FE4B39"/>
    <w:rsid w:val="00FE5109"/>
    <w:rsid w:val="00FF00CD"/>
    <w:rsid w:val="00FF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39CCC"/>
  <w15:docId w15:val="{B831D85A-D851-4312-9DE7-0DC7EA4F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3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43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3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43C2"/>
    <w:rPr>
      <w:rFonts w:asciiTheme="majorHAnsi" w:eastAsiaTheme="majorEastAsia" w:hAnsiTheme="majorHAnsi" w:cstheme="majorBidi"/>
      <w:color w:val="2F5496" w:themeColor="accent1" w:themeShade="BF"/>
      <w:sz w:val="26"/>
      <w:szCs w:val="26"/>
    </w:rPr>
  </w:style>
  <w:style w:type="paragraph" w:styleId="ListParagraph">
    <w:name w:val="List Paragraph"/>
    <w:aliases w:val="Bullets,List Paragraph1,Citation List,본문(내용),List Paragraph (numbered (a)),Numbered List Paragraph,References,WB List Paragraph,Light Grid - Accent 31,table and figure,Normal 2,Main numbered paragraph,Medium Grid 1 - Accent 21,Liste 1,Ha"/>
    <w:basedOn w:val="Normal"/>
    <w:link w:val="ListParagraphChar"/>
    <w:uiPriority w:val="34"/>
    <w:qFormat/>
    <w:rsid w:val="005760AD"/>
    <w:pPr>
      <w:ind w:left="720"/>
      <w:contextualSpacing/>
    </w:pPr>
  </w:style>
  <w:style w:type="paragraph" w:styleId="EnvelopeReturn">
    <w:name w:val="envelope return"/>
    <w:basedOn w:val="Normal"/>
    <w:rsid w:val="008302B2"/>
    <w:pPr>
      <w:spacing w:after="0" w:line="240" w:lineRule="auto"/>
    </w:pPr>
    <w:rPr>
      <w:rFonts w:ascii="Verdana" w:eastAsia="Times New Roman" w:hAnsi="Verdana" w:cs="Arial"/>
      <w:b/>
      <w:sz w:val="20"/>
      <w:szCs w:val="20"/>
      <w:lang w:val="hr-HR"/>
    </w:rPr>
  </w:style>
  <w:style w:type="paragraph" w:styleId="Header">
    <w:name w:val="header"/>
    <w:basedOn w:val="Normal"/>
    <w:link w:val="HeaderChar"/>
    <w:rsid w:val="008302B2"/>
    <w:pPr>
      <w:tabs>
        <w:tab w:val="center" w:pos="4320"/>
        <w:tab w:val="right" w:pos="8640"/>
      </w:tabs>
      <w:spacing w:after="0" w:line="240" w:lineRule="auto"/>
    </w:pPr>
    <w:rPr>
      <w:rFonts w:ascii="Times New Roman" w:eastAsia="Times New Roman" w:hAnsi="Times New Roman" w:cs="Times New Roman"/>
      <w:lang w:eastAsia="fr-FR"/>
    </w:rPr>
  </w:style>
  <w:style w:type="character" w:customStyle="1" w:styleId="HeaderChar">
    <w:name w:val="Header Char"/>
    <w:basedOn w:val="DefaultParagraphFont"/>
    <w:link w:val="Header"/>
    <w:rsid w:val="008302B2"/>
    <w:rPr>
      <w:rFonts w:ascii="Times New Roman" w:eastAsia="Times New Roman" w:hAnsi="Times New Roman" w:cs="Times New Roman"/>
      <w:lang w:eastAsia="fr-FR"/>
    </w:rPr>
  </w:style>
  <w:style w:type="paragraph" w:styleId="NoSpacing">
    <w:name w:val="No Spacing"/>
    <w:link w:val="NoSpacingChar"/>
    <w:uiPriority w:val="1"/>
    <w:qFormat/>
    <w:rsid w:val="009E75E7"/>
    <w:pPr>
      <w:spacing w:after="0" w:line="240" w:lineRule="auto"/>
    </w:pPr>
    <w:rPr>
      <w:rFonts w:eastAsiaTheme="minorEastAsia"/>
    </w:rPr>
  </w:style>
  <w:style w:type="character" w:customStyle="1" w:styleId="NoSpacingChar">
    <w:name w:val="No Spacing Char"/>
    <w:basedOn w:val="DefaultParagraphFont"/>
    <w:link w:val="NoSpacing"/>
    <w:uiPriority w:val="1"/>
    <w:rsid w:val="009E75E7"/>
    <w:rPr>
      <w:rFonts w:eastAsiaTheme="minorEastAsia"/>
    </w:rPr>
  </w:style>
  <w:style w:type="paragraph" w:styleId="TOCHeading">
    <w:name w:val="TOC Heading"/>
    <w:basedOn w:val="Heading1"/>
    <w:next w:val="Normal"/>
    <w:uiPriority w:val="39"/>
    <w:unhideWhenUsed/>
    <w:qFormat/>
    <w:rsid w:val="005D1D7A"/>
    <w:pPr>
      <w:outlineLvl w:val="9"/>
    </w:pPr>
  </w:style>
  <w:style w:type="paragraph" w:styleId="TOC1">
    <w:name w:val="toc 1"/>
    <w:basedOn w:val="Normal"/>
    <w:next w:val="Normal"/>
    <w:autoRedefine/>
    <w:uiPriority w:val="39"/>
    <w:unhideWhenUsed/>
    <w:rsid w:val="0016530C"/>
    <w:pPr>
      <w:tabs>
        <w:tab w:val="left" w:pos="440"/>
        <w:tab w:val="right" w:leader="dot" w:pos="9350"/>
      </w:tabs>
      <w:spacing w:after="100" w:line="360" w:lineRule="auto"/>
    </w:pPr>
  </w:style>
  <w:style w:type="paragraph" w:styleId="TOC2">
    <w:name w:val="toc 2"/>
    <w:basedOn w:val="Normal"/>
    <w:next w:val="Normal"/>
    <w:autoRedefine/>
    <w:uiPriority w:val="39"/>
    <w:unhideWhenUsed/>
    <w:rsid w:val="005D1D7A"/>
    <w:pPr>
      <w:spacing w:after="100"/>
      <w:ind w:left="220"/>
    </w:pPr>
  </w:style>
  <w:style w:type="character" w:styleId="Hyperlink">
    <w:name w:val="Hyperlink"/>
    <w:basedOn w:val="DefaultParagraphFont"/>
    <w:uiPriority w:val="99"/>
    <w:unhideWhenUsed/>
    <w:rsid w:val="005D1D7A"/>
    <w:rPr>
      <w:color w:val="0563C1" w:themeColor="hyperlink"/>
      <w:u w:val="single"/>
    </w:rPr>
  </w:style>
  <w:style w:type="character" w:customStyle="1" w:styleId="ListParagraphChar">
    <w:name w:val="List Paragraph Char"/>
    <w:aliases w:val="Bullets Char,List Paragraph1 Char,Citation List Char,본문(내용) Char,List Paragraph (numbered (a)) Char,Numbered List Paragraph Char,References Char,WB List Paragraph Char,Light Grid - Accent 31 Char,table and figure Char,Normal 2 Char"/>
    <w:link w:val="ListParagraph"/>
    <w:uiPriority w:val="34"/>
    <w:qFormat/>
    <w:rsid w:val="003F655C"/>
  </w:style>
  <w:style w:type="paragraph" w:styleId="BalloonText">
    <w:name w:val="Balloon Text"/>
    <w:basedOn w:val="Normal"/>
    <w:link w:val="BalloonTextChar"/>
    <w:uiPriority w:val="99"/>
    <w:semiHidden/>
    <w:unhideWhenUsed/>
    <w:rsid w:val="00DF6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7F3"/>
    <w:rPr>
      <w:rFonts w:ascii="Tahoma" w:hAnsi="Tahoma" w:cs="Tahoma"/>
      <w:sz w:val="16"/>
      <w:szCs w:val="16"/>
    </w:rPr>
  </w:style>
  <w:style w:type="character" w:styleId="Strong">
    <w:name w:val="Strong"/>
    <w:basedOn w:val="DefaultParagraphFont"/>
    <w:uiPriority w:val="22"/>
    <w:qFormat/>
    <w:rsid w:val="00CC1A41"/>
    <w:rPr>
      <w:b/>
      <w:bCs/>
    </w:rPr>
  </w:style>
  <w:style w:type="table" w:customStyle="1" w:styleId="TableGrid1">
    <w:name w:val="Table Grid1"/>
    <w:basedOn w:val="TableNormal"/>
    <w:next w:val="TableGrid"/>
    <w:uiPriority w:val="59"/>
    <w:rsid w:val="00A9431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4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0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6ACD2F-F7EF-444A-86F8-F67933F15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1E0BC-26FA-4E2C-B25C-01C38E85CB2C}">
  <ds:schemaRefs>
    <ds:schemaRef ds:uri="http://schemas.openxmlformats.org/officeDocument/2006/bibliography"/>
  </ds:schemaRefs>
</ds:datastoreItem>
</file>

<file path=customXml/itemProps4.xml><?xml version="1.0" encoding="utf-8"?>
<ds:datastoreItem xmlns:ds="http://schemas.openxmlformats.org/officeDocument/2006/customXml" ds:itemID="{456EA110-774D-4B90-AB6A-E1DF9BAFCE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039D82-5E9D-42BB-9EFD-FF7F59D5F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Terms of Reference</vt:lpstr>
    </vt:vector>
  </TitlesOfParts>
  <Company>Ministry of Innovation and Technology</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Assessment of Public Institutions’ Connectivity Status to Develop Policies, Guidelines, and Implementation Strategies</dc:subject>
  <dc:creator>Dr. Girum Ketema</dc:creator>
  <cp:lastModifiedBy>Zelalem Tadesse</cp:lastModifiedBy>
  <cp:revision>3</cp:revision>
  <dcterms:created xsi:type="dcterms:W3CDTF">2022-02-24T07:12:00Z</dcterms:created>
  <dcterms:modified xsi:type="dcterms:W3CDTF">2022-02-24T07:48:00Z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